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2ECE" w14:textId="77777777" w:rsidR="00432BD5" w:rsidRPr="004135D9" w:rsidRDefault="00E20F6D" w:rsidP="00834D83">
      <w:pPr>
        <w:pStyle w:val="Header"/>
        <w:tabs>
          <w:tab w:val="clear" w:pos="4153"/>
          <w:tab w:val="clear" w:pos="8306"/>
          <w:tab w:val="left" w:pos="3587"/>
        </w:tabs>
        <w:jc w:val="center"/>
      </w:pPr>
      <w:r>
        <w:rPr>
          <w:noProof/>
          <w:lang w:eastAsia="en-GB"/>
        </w:rPr>
        <mc:AlternateContent>
          <mc:Choice Requires="wps">
            <w:drawing>
              <wp:anchor distT="0" distB="0" distL="114935" distR="114935" simplePos="0" relativeHeight="251658242" behindDoc="0" locked="0" layoutInCell="1" allowOverlap="1" wp14:anchorId="66F62F03" wp14:editId="304A222C">
                <wp:simplePos x="0" y="0"/>
                <wp:positionH relativeFrom="margin">
                  <wp:align>left</wp:align>
                </wp:positionH>
                <wp:positionV relativeFrom="page">
                  <wp:posOffset>200025</wp:posOffset>
                </wp:positionV>
                <wp:extent cx="5924550" cy="701748"/>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0174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62F13" w14:textId="3854324E" w:rsidR="002455F3" w:rsidRPr="004135D9" w:rsidRDefault="002455F3" w:rsidP="00F7645C">
                            <w:pPr>
                              <w:pStyle w:val="Title"/>
                              <w:rPr>
                                <w:rFonts w:ascii="Arial" w:hAnsi="Arial" w:cs="Arial"/>
                                <w:szCs w:val="32"/>
                              </w:rPr>
                            </w:pPr>
                            <w:r w:rsidRPr="004135D9">
                              <w:rPr>
                                <w:rFonts w:ascii="Arial" w:hAnsi="Arial" w:cs="Arial"/>
                                <w:i/>
                                <w:szCs w:val="32"/>
                              </w:rPr>
                              <w:t xml:space="preserve"> </w:t>
                            </w:r>
                            <w:r w:rsidR="00E20F6D" w:rsidRPr="004135D9">
                              <w:rPr>
                                <w:rFonts w:ascii="Arial" w:hAnsi="Arial" w:cs="Arial"/>
                                <w:szCs w:val="32"/>
                              </w:rPr>
                              <w:t xml:space="preserve">United Kingdom Armed Forces </w:t>
                            </w:r>
                            <w:r w:rsidRPr="004135D9">
                              <w:rPr>
                                <w:rFonts w:ascii="Arial" w:hAnsi="Arial" w:cs="Arial"/>
                                <w:szCs w:val="32"/>
                              </w:rPr>
                              <w:t>Association</w:t>
                            </w:r>
                            <w:r w:rsidR="00980855" w:rsidRPr="00980855">
                              <w:rPr>
                                <w:rFonts w:ascii="Arial" w:hAnsi="Arial" w:cs="Arial"/>
                                <w:szCs w:val="32"/>
                              </w:rPr>
                              <w:t xml:space="preserve"> </w:t>
                            </w:r>
                            <w:r w:rsidR="00980855" w:rsidRPr="004135D9">
                              <w:rPr>
                                <w:rFonts w:ascii="Arial" w:hAnsi="Arial" w:cs="Arial"/>
                                <w:szCs w:val="32"/>
                              </w:rPr>
                              <w:t>Cricket</w:t>
                            </w:r>
                            <w:r w:rsidR="00980855">
                              <w:rPr>
                                <w:rFonts w:ascii="Arial" w:hAnsi="Arial" w:cs="Arial"/>
                                <w:szCs w:val="32"/>
                              </w:rPr>
                              <w:t xml:space="preserve"> Officials</w:t>
                            </w:r>
                          </w:p>
                          <w:p w14:paraId="66F62F14" w14:textId="77777777" w:rsidR="00A47C4B" w:rsidRDefault="00A47C4B" w:rsidP="00A47C4B">
                            <w:pPr>
                              <w:suppressAutoHyphens/>
                              <w:jc w:val="center"/>
                              <w:rPr>
                                <w:rFonts w:ascii="Arial" w:eastAsia="Times New Roman" w:hAnsi="Arial" w:cs="Arial"/>
                                <w:b/>
                                <w:sz w:val="28"/>
                                <w:szCs w:val="28"/>
                                <w:lang w:eastAsia="ar-SA"/>
                              </w:rPr>
                            </w:pPr>
                          </w:p>
                          <w:p w14:paraId="6FE9DC7B" w14:textId="4FFC6EB9" w:rsidR="008D6CE8" w:rsidRPr="008D6CE8" w:rsidRDefault="008D6CE8" w:rsidP="008D6CE8">
                            <w:pPr>
                              <w:suppressAutoHyphens/>
                              <w:jc w:val="center"/>
                              <w:rPr>
                                <w:rFonts w:ascii="Arial" w:eastAsia="Times New Roman" w:hAnsi="Arial" w:cs="Arial"/>
                                <w:b/>
                                <w:sz w:val="28"/>
                                <w:szCs w:val="28"/>
                                <w:lang w:eastAsia="ar-SA"/>
                              </w:rPr>
                            </w:pPr>
                          </w:p>
                          <w:p w14:paraId="66F62F15" w14:textId="79BC4CCC" w:rsidR="00A47C4B" w:rsidRPr="00A47C4B" w:rsidRDefault="00A47C4B" w:rsidP="00A47C4B">
                            <w:pPr>
                              <w:suppressAutoHyphens/>
                              <w:jc w:val="center"/>
                              <w:rPr>
                                <w:rFonts w:ascii="Arial" w:eastAsia="Times New Roman" w:hAnsi="Arial" w:cs="Arial"/>
                                <w:b/>
                                <w:sz w:val="28"/>
                                <w:szCs w:val="28"/>
                                <w:lang w:eastAsia="ar-SA"/>
                              </w:rPr>
                            </w:pPr>
                          </w:p>
                          <w:p w14:paraId="66F62F16" w14:textId="77777777" w:rsidR="00612F46" w:rsidRDefault="00612F46" w:rsidP="00371A5A">
                            <w:pPr>
                              <w:pStyle w:val="Subtitle"/>
                              <w:rPr>
                                <w:rFonts w:ascii="Arial" w:hAnsi="Arial" w:cs="Arial"/>
                                <w:i w:val="0"/>
                                <w:sz w:val="24"/>
                                <w:szCs w:val="24"/>
                              </w:rPr>
                            </w:pPr>
                          </w:p>
                          <w:p w14:paraId="66F62F17" w14:textId="77777777" w:rsidR="00344F35" w:rsidRPr="00344F35" w:rsidRDefault="00344F35" w:rsidP="00344F35">
                            <w:pPr>
                              <w:pStyle w:val="Subtit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62F03" id="_x0000_t202" coordsize="21600,21600" o:spt="202" path="m,l,21600r21600,l21600,xe">
                <v:stroke joinstyle="miter"/>
                <v:path gradientshapeok="t" o:connecttype="rect"/>
              </v:shapetype>
              <v:shape id="Text Box 4" o:spid="_x0000_s1026" type="#_x0000_t202" style="position:absolute;left:0;text-align:left;margin-left:0;margin-top:15.75pt;width:466.5pt;height:55.25pt;z-index:251658242;visibility:visible;mso-wrap-style:square;mso-width-percent:0;mso-height-percent:0;mso-wrap-distance-left:9.05pt;mso-wrap-distance-top:0;mso-wrap-distance-right:9.05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" stroked="f">
                <v:fill opacity="0"/>
                <v:textbox inset="0,0,0,0">
                  <w:txbxContent>
                    <w:p w14:paraId="66F62F13" w14:textId="3854324E" w:rsidR="002455F3" w:rsidRPr="004135D9" w:rsidRDefault="002455F3" w:rsidP="00F7645C">
                      <w:pPr>
                        <w:pStyle w:val="Title"/>
                        <w:rPr>
                          <w:rFonts w:ascii="Arial" w:hAnsi="Arial" w:cs="Arial"/>
                          <w:szCs w:val="32"/>
                        </w:rPr>
                      </w:pPr>
                      <w:r w:rsidRPr="004135D9">
                        <w:rPr>
                          <w:rFonts w:ascii="Arial" w:hAnsi="Arial" w:cs="Arial"/>
                          <w:i/>
                          <w:szCs w:val="32"/>
                        </w:rPr>
                        <w:t xml:space="preserve"> </w:t>
                      </w:r>
                      <w:r w:rsidR="00E20F6D" w:rsidRPr="004135D9">
                        <w:rPr>
                          <w:rFonts w:ascii="Arial" w:hAnsi="Arial" w:cs="Arial"/>
                          <w:szCs w:val="32"/>
                        </w:rPr>
                        <w:t xml:space="preserve">United Kingdom Armed Forces </w:t>
                      </w:r>
                      <w:r w:rsidRPr="004135D9">
                        <w:rPr>
                          <w:rFonts w:ascii="Arial" w:hAnsi="Arial" w:cs="Arial"/>
                          <w:szCs w:val="32"/>
                        </w:rPr>
                        <w:t>Association</w:t>
                      </w:r>
                      <w:r w:rsidR="00980855" w:rsidRPr="00980855">
                        <w:rPr>
                          <w:rFonts w:ascii="Arial" w:hAnsi="Arial" w:cs="Arial"/>
                          <w:szCs w:val="32"/>
                        </w:rPr>
                        <w:t xml:space="preserve"> </w:t>
                      </w:r>
                      <w:r w:rsidR="00980855" w:rsidRPr="004135D9">
                        <w:rPr>
                          <w:rFonts w:ascii="Arial" w:hAnsi="Arial" w:cs="Arial"/>
                          <w:szCs w:val="32"/>
                        </w:rPr>
                        <w:t>Cricket</w:t>
                      </w:r>
                      <w:r w:rsidR="00980855">
                        <w:rPr>
                          <w:rFonts w:ascii="Arial" w:hAnsi="Arial" w:cs="Arial"/>
                          <w:szCs w:val="32"/>
                        </w:rPr>
                        <w:t xml:space="preserve"> Officials</w:t>
                      </w:r>
                    </w:p>
                    <w:p w14:paraId="66F62F14" w14:textId="77777777" w:rsidR="00A47C4B" w:rsidRDefault="00A47C4B" w:rsidP="00A47C4B">
                      <w:pPr>
                        <w:suppressAutoHyphens/>
                        <w:jc w:val="center"/>
                        <w:rPr>
                          <w:rFonts w:ascii="Arial" w:eastAsia="Times New Roman" w:hAnsi="Arial" w:cs="Arial"/>
                          <w:b/>
                          <w:sz w:val="28"/>
                          <w:szCs w:val="28"/>
                          <w:lang w:eastAsia="ar-SA"/>
                        </w:rPr>
                      </w:pPr>
                    </w:p>
                    <w:p w14:paraId="6FE9DC7B" w14:textId="4FFC6EB9" w:rsidR="008D6CE8" w:rsidRPr="008D6CE8" w:rsidRDefault="008D6CE8" w:rsidP="008D6CE8">
                      <w:pPr>
                        <w:suppressAutoHyphens/>
                        <w:jc w:val="center"/>
                        <w:rPr>
                          <w:rFonts w:ascii="Arial" w:eastAsia="Times New Roman" w:hAnsi="Arial" w:cs="Arial"/>
                          <w:b/>
                          <w:sz w:val="28"/>
                          <w:szCs w:val="28"/>
                          <w:lang w:eastAsia="ar-SA"/>
                        </w:rPr>
                      </w:pPr>
                    </w:p>
                    <w:p w14:paraId="66F62F15" w14:textId="79BC4CCC" w:rsidR="00A47C4B" w:rsidRPr="00A47C4B" w:rsidRDefault="00A47C4B" w:rsidP="00A47C4B">
                      <w:pPr>
                        <w:suppressAutoHyphens/>
                        <w:jc w:val="center"/>
                        <w:rPr>
                          <w:rFonts w:ascii="Arial" w:eastAsia="Times New Roman" w:hAnsi="Arial" w:cs="Arial"/>
                          <w:b/>
                          <w:sz w:val="28"/>
                          <w:szCs w:val="28"/>
                          <w:lang w:eastAsia="ar-SA"/>
                        </w:rPr>
                      </w:pPr>
                    </w:p>
                    <w:p w14:paraId="66F62F16" w14:textId="77777777" w:rsidR="00612F46" w:rsidRDefault="00612F46" w:rsidP="00371A5A">
                      <w:pPr>
                        <w:pStyle w:val="Subtitle"/>
                        <w:rPr>
                          <w:rFonts w:ascii="Arial" w:hAnsi="Arial" w:cs="Arial"/>
                          <w:i w:val="0"/>
                          <w:sz w:val="24"/>
                          <w:szCs w:val="24"/>
                        </w:rPr>
                      </w:pPr>
                    </w:p>
                    <w:p w14:paraId="66F62F17" w14:textId="77777777" w:rsidR="00344F35" w:rsidRPr="00344F35" w:rsidRDefault="00344F35" w:rsidP="00344F35">
                      <w:pPr>
                        <w:pStyle w:val="Subtitle"/>
                      </w:pPr>
                    </w:p>
                  </w:txbxContent>
                </v:textbox>
                <w10:wrap anchorx="margin" anchory="page"/>
              </v:shape>
            </w:pict>
          </mc:Fallback>
        </mc:AlternateContent>
      </w: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268"/>
        <w:gridCol w:w="4111"/>
      </w:tblGrid>
      <w:tr w:rsidR="000C02D1" w14:paraId="66F62EEE" w14:textId="77777777" w:rsidTr="0093196D">
        <w:trPr>
          <w:trHeight w:val="3842"/>
        </w:trPr>
        <w:tc>
          <w:tcPr>
            <w:tcW w:w="3969" w:type="dxa"/>
          </w:tcPr>
          <w:p w14:paraId="66F62ECF" w14:textId="3C56CA4F" w:rsidR="00612F46" w:rsidRPr="00A47C4B" w:rsidRDefault="00612F46" w:rsidP="00834D83">
            <w:pPr>
              <w:rPr>
                <w:rFonts w:ascii="Arial" w:eastAsia="Arial Unicode MS" w:hAnsi="Arial" w:cs="Arial"/>
                <w:lang w:eastAsia="en-GB"/>
              </w:rPr>
            </w:pPr>
            <w:r w:rsidRPr="00A47C4B">
              <w:rPr>
                <w:rFonts w:ascii="Arial" w:eastAsia="Arial Unicode MS" w:hAnsi="Arial" w:cs="Arial"/>
                <w:b/>
                <w:lang w:eastAsia="en-GB"/>
              </w:rPr>
              <w:t>Chair</w:t>
            </w:r>
            <w:r w:rsidRPr="00A47C4B">
              <w:rPr>
                <w:rFonts w:ascii="Arial" w:eastAsia="Arial Unicode MS" w:hAnsi="Arial" w:cs="Arial"/>
                <w:lang w:eastAsia="en-GB"/>
              </w:rPr>
              <w:t>:</w:t>
            </w:r>
          </w:p>
          <w:p w14:paraId="66F62ED0" w14:textId="77777777" w:rsidR="00612F46" w:rsidRPr="00A47C4B" w:rsidRDefault="00612F46" w:rsidP="00834D83">
            <w:pPr>
              <w:rPr>
                <w:rFonts w:ascii="Arial" w:eastAsia="Arial Unicode MS" w:hAnsi="Arial" w:cs="Arial"/>
                <w:lang w:eastAsia="en-GB"/>
              </w:rPr>
            </w:pPr>
          </w:p>
          <w:p w14:paraId="3EE7F6BB" w14:textId="6E56B4CC" w:rsidR="00643BD5" w:rsidRPr="00A47C4B" w:rsidRDefault="00980855" w:rsidP="00834D83">
            <w:pPr>
              <w:suppressAutoHyphens/>
              <w:rPr>
                <w:rFonts w:ascii="Arial" w:eastAsia="Times New Roman" w:hAnsi="Arial" w:cs="Arial"/>
                <w:lang w:eastAsia="ar-SA"/>
              </w:rPr>
            </w:pPr>
            <w:r>
              <w:rPr>
                <w:rFonts w:ascii="Arial" w:eastAsia="Times New Roman" w:hAnsi="Arial" w:cs="Arial"/>
                <w:lang w:eastAsia="ar-SA"/>
              </w:rPr>
              <w:t>WO2 A Rennie RIFLES</w:t>
            </w:r>
          </w:p>
          <w:p w14:paraId="6F4CD171" w14:textId="68250741" w:rsidR="00643BD5" w:rsidRPr="00A47C4B" w:rsidRDefault="00C747A2" w:rsidP="00834D83">
            <w:pPr>
              <w:suppressAutoHyphens/>
              <w:rPr>
                <w:rFonts w:ascii="Arial" w:eastAsia="Times New Roman" w:hAnsi="Arial" w:cs="Arial"/>
                <w:lang w:eastAsia="ar-SA"/>
              </w:rPr>
            </w:pPr>
            <w:r>
              <w:rPr>
                <w:rFonts w:ascii="Arial" w:eastAsia="Times New Roman" w:hAnsi="Arial" w:cs="Arial"/>
                <w:lang w:eastAsia="ar-SA"/>
              </w:rPr>
              <w:t xml:space="preserve">HQ 38 </w:t>
            </w:r>
            <w:proofErr w:type="spellStart"/>
            <w:r>
              <w:rPr>
                <w:rFonts w:ascii="Arial" w:eastAsia="Times New Roman" w:hAnsi="Arial" w:cs="Arial"/>
                <w:lang w:eastAsia="ar-SA"/>
              </w:rPr>
              <w:t>Bde</w:t>
            </w:r>
            <w:proofErr w:type="spellEnd"/>
          </w:p>
          <w:p w14:paraId="710BD043" w14:textId="75D90B7C" w:rsidR="00643BD5" w:rsidRPr="00A47C4B" w:rsidRDefault="00C747A2" w:rsidP="00834D83">
            <w:pPr>
              <w:suppressAutoHyphens/>
              <w:rPr>
                <w:rFonts w:ascii="Arial" w:eastAsia="Times New Roman" w:hAnsi="Arial" w:cs="Arial"/>
                <w:lang w:eastAsia="ar-SA"/>
              </w:rPr>
            </w:pPr>
            <w:r>
              <w:rPr>
                <w:rFonts w:ascii="Arial" w:eastAsia="Times New Roman" w:hAnsi="Arial" w:cs="Arial"/>
                <w:lang w:eastAsia="ar-SA"/>
              </w:rPr>
              <w:t>Thiepval Barracks</w:t>
            </w:r>
          </w:p>
          <w:p w14:paraId="6D41900D" w14:textId="09EDF918" w:rsidR="00643BD5" w:rsidRDefault="00C747A2" w:rsidP="00834D83">
            <w:pPr>
              <w:suppressAutoHyphens/>
              <w:rPr>
                <w:rFonts w:ascii="Arial" w:eastAsia="Times New Roman" w:hAnsi="Arial" w:cs="Arial"/>
                <w:lang w:eastAsia="ar-SA"/>
              </w:rPr>
            </w:pPr>
            <w:r>
              <w:rPr>
                <w:rFonts w:ascii="Arial" w:eastAsia="Times New Roman" w:hAnsi="Arial" w:cs="Arial"/>
                <w:lang w:eastAsia="ar-SA"/>
              </w:rPr>
              <w:t>LISBURN</w:t>
            </w:r>
          </w:p>
          <w:p w14:paraId="1A1935CD" w14:textId="1668F0D6" w:rsidR="00C76107" w:rsidRDefault="003441C9" w:rsidP="00834D83">
            <w:pPr>
              <w:suppressAutoHyphens/>
              <w:rPr>
                <w:rFonts w:ascii="Arial" w:eastAsia="Times New Roman" w:hAnsi="Arial" w:cs="Arial"/>
                <w:lang w:eastAsia="ar-SA"/>
              </w:rPr>
            </w:pPr>
            <w:r>
              <w:rPr>
                <w:rFonts w:ascii="Arial" w:eastAsia="Times New Roman" w:hAnsi="Arial" w:cs="Arial"/>
                <w:lang w:eastAsia="ar-SA"/>
              </w:rPr>
              <w:t>BT28 3NP</w:t>
            </w:r>
          </w:p>
          <w:p w14:paraId="43A57A43" w14:textId="77777777" w:rsidR="00643BD5" w:rsidRPr="00A47C4B" w:rsidRDefault="00643BD5" w:rsidP="00834D83">
            <w:pPr>
              <w:suppressAutoHyphens/>
              <w:rPr>
                <w:rFonts w:ascii="Arial" w:eastAsia="Times New Roman" w:hAnsi="Arial" w:cs="Arial"/>
                <w:lang w:eastAsia="ar-SA"/>
              </w:rPr>
            </w:pPr>
          </w:p>
          <w:p w14:paraId="3E5045B0" w14:textId="4E29B287" w:rsidR="00643BD5" w:rsidRDefault="00643BD5" w:rsidP="00834D83">
            <w:pPr>
              <w:suppressAutoHyphens/>
              <w:rPr>
                <w:rFonts w:ascii="Arial" w:eastAsia="Times New Roman" w:hAnsi="Arial" w:cs="Arial"/>
                <w:lang w:eastAsia="ar-SA"/>
              </w:rPr>
            </w:pPr>
            <w:r w:rsidRPr="00A47C4B">
              <w:rPr>
                <w:rFonts w:ascii="Arial" w:eastAsia="Times New Roman" w:hAnsi="Arial" w:cs="Arial"/>
                <w:lang w:eastAsia="ar-SA"/>
              </w:rPr>
              <w:t>Tel:</w:t>
            </w:r>
            <w:r w:rsidR="003441C9">
              <w:rPr>
                <w:rFonts w:ascii="Arial" w:eastAsia="Times New Roman" w:hAnsi="Arial" w:cs="Arial"/>
                <w:lang w:eastAsia="ar-SA"/>
              </w:rPr>
              <w:t xml:space="preserve">  </w:t>
            </w:r>
            <w:r w:rsidR="00BE2048" w:rsidRPr="00BE2048">
              <w:rPr>
                <w:rFonts w:ascii="Arial" w:eastAsia="Times New Roman" w:hAnsi="Arial" w:cs="Arial"/>
                <w:lang w:eastAsia="ar-SA"/>
              </w:rPr>
              <w:t>+44 (0)30</w:t>
            </w:r>
            <w:r w:rsidR="00C747A2">
              <w:rPr>
                <w:rFonts w:ascii="Arial" w:eastAsia="Times New Roman" w:hAnsi="Arial" w:cs="Arial"/>
                <w:lang w:eastAsia="ar-SA"/>
              </w:rPr>
              <w:t>0</w:t>
            </w:r>
            <w:r w:rsidR="00392524">
              <w:rPr>
                <w:rFonts w:ascii="Arial" w:eastAsia="Times New Roman" w:hAnsi="Arial" w:cs="Arial"/>
                <w:lang w:eastAsia="ar-SA"/>
              </w:rPr>
              <w:t>1653376</w:t>
            </w:r>
          </w:p>
          <w:p w14:paraId="288E599D" w14:textId="6E342E1C" w:rsidR="00643BD5" w:rsidRPr="00A47C4B" w:rsidRDefault="00643BD5" w:rsidP="00834D83">
            <w:pPr>
              <w:suppressAutoHyphens/>
              <w:rPr>
                <w:rFonts w:ascii="Arial" w:eastAsia="Times New Roman" w:hAnsi="Arial" w:cs="Arial"/>
                <w:lang w:eastAsia="ar-SA"/>
              </w:rPr>
            </w:pPr>
            <w:r>
              <w:rPr>
                <w:rFonts w:ascii="Arial" w:eastAsia="Times New Roman" w:hAnsi="Arial" w:cs="Arial"/>
                <w:lang w:eastAsia="ar-SA"/>
              </w:rPr>
              <w:t xml:space="preserve">            </w:t>
            </w:r>
          </w:p>
          <w:p w14:paraId="66F62EDB" w14:textId="599AF142" w:rsidR="00A47C4B" w:rsidRPr="00A47C4B" w:rsidRDefault="00161765" w:rsidP="00834D83">
            <w:pPr>
              <w:suppressAutoHyphens/>
              <w:rPr>
                <w:rFonts w:ascii="Arial" w:eastAsia="Times New Roman" w:hAnsi="Arial" w:cs="Arial"/>
                <w:lang w:eastAsia="ar-SA"/>
              </w:rPr>
            </w:pPr>
            <w:r w:rsidRPr="00161765">
              <w:rPr>
                <w:rFonts w:ascii="Arial" w:eastAsia="Times New Roman" w:hAnsi="Arial" w:cs="Arial"/>
                <w:noProof/>
                <w:vertAlign w:val="subscript"/>
                <w:lang w:eastAsia="ar-SA"/>
              </w:rPr>
              <w:drawing>
                <wp:anchor distT="0" distB="0" distL="114300" distR="114300" simplePos="0" relativeHeight="251658241" behindDoc="0" locked="0" layoutInCell="1" allowOverlap="1" wp14:anchorId="1875C0A3" wp14:editId="4AF7CC19">
                  <wp:simplePos x="0" y="0"/>
                  <wp:positionH relativeFrom="column">
                    <wp:posOffset>-8890</wp:posOffset>
                  </wp:positionH>
                  <wp:positionV relativeFrom="paragraph">
                    <wp:posOffset>135890</wp:posOffset>
                  </wp:positionV>
                  <wp:extent cx="219075" cy="219075"/>
                  <wp:effectExtent l="0" t="0" r="9525" b="9525"/>
                  <wp:wrapSquare wrapText="bothSides"/>
                  <wp:docPr id="1" name="Graphic 1"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nvelope outli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9075" cy="219075"/>
                          </a:xfrm>
                          <a:prstGeom prst="rect">
                            <a:avLst/>
                          </a:prstGeom>
                        </pic:spPr>
                      </pic:pic>
                    </a:graphicData>
                  </a:graphic>
                  <wp14:sizeRelH relativeFrom="page">
                    <wp14:pctWidth>0</wp14:pctWidth>
                  </wp14:sizeRelH>
                  <wp14:sizeRelV relativeFrom="page">
                    <wp14:pctHeight>0</wp14:pctHeight>
                  </wp14:sizeRelV>
                </wp:anchor>
              </w:drawing>
            </w:r>
          </w:p>
          <w:p w14:paraId="66F62EDC" w14:textId="5AC514EA" w:rsidR="00161765" w:rsidRPr="00161765" w:rsidRDefault="003441C9" w:rsidP="00834D83">
            <w:pPr>
              <w:rPr>
                <w:rFonts w:ascii="Arial" w:eastAsia="Times New Roman" w:hAnsi="Arial" w:cs="Arial"/>
                <w:lang w:eastAsia="ar-SA"/>
              </w:rPr>
            </w:pPr>
            <w:hyperlink r:id="rId13" w:history="1">
              <w:r w:rsidRPr="00AC5A64">
                <w:rPr>
                  <w:rStyle w:val="Hyperlink"/>
                </w:rPr>
                <w:t>alexander.rennie206@mod.gov.uk</w:t>
              </w:r>
            </w:hyperlink>
            <w:r w:rsidR="00BE2048">
              <w:t xml:space="preserve"> </w:t>
            </w:r>
          </w:p>
        </w:tc>
        <w:tc>
          <w:tcPr>
            <w:tcW w:w="2268" w:type="dxa"/>
          </w:tcPr>
          <w:p w14:paraId="66F62EDD" w14:textId="77777777" w:rsidR="000C02D1" w:rsidRDefault="000C02D1" w:rsidP="00834D83">
            <w:pPr>
              <w:jc w:val="center"/>
              <w:rPr>
                <w:rFonts w:ascii="Arial" w:eastAsia="Arial Unicode MS" w:hAnsi="Arial" w:cs="Arial"/>
                <w:sz w:val="24"/>
                <w:szCs w:val="20"/>
                <w:lang w:eastAsia="en-GB"/>
              </w:rPr>
            </w:pPr>
            <w:r>
              <w:rPr>
                <w:noProof/>
                <w:lang w:eastAsia="en-GB"/>
              </w:rPr>
              <w:drawing>
                <wp:anchor distT="0" distB="0" distL="114300" distR="114300" simplePos="0" relativeHeight="251658240" behindDoc="0" locked="0" layoutInCell="1" allowOverlap="1" wp14:anchorId="66F62F05" wp14:editId="1F5DAA95">
                  <wp:simplePos x="0" y="0"/>
                  <wp:positionH relativeFrom="column">
                    <wp:posOffset>-62865</wp:posOffset>
                  </wp:positionH>
                  <wp:positionV relativeFrom="paragraph">
                    <wp:posOffset>45085</wp:posOffset>
                  </wp:positionV>
                  <wp:extent cx="1361440" cy="19456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1440" cy="19456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4111" w:type="dxa"/>
          </w:tcPr>
          <w:p w14:paraId="66F62EDE" w14:textId="77777777" w:rsidR="00612F46" w:rsidRPr="000C02D1" w:rsidRDefault="00612F46" w:rsidP="00834D83">
            <w:pPr>
              <w:rPr>
                <w:rFonts w:ascii="Arial" w:hAnsi="Arial" w:cs="Arial"/>
                <w:i/>
              </w:rPr>
            </w:pPr>
            <w:r w:rsidRPr="000C02D1">
              <w:rPr>
                <w:rFonts w:ascii="Arial" w:hAnsi="Arial" w:cs="Arial"/>
                <w:b/>
              </w:rPr>
              <w:t>Secretary</w:t>
            </w:r>
            <w:r w:rsidRPr="000C02D1">
              <w:rPr>
                <w:rFonts w:ascii="Arial" w:hAnsi="Arial" w:cs="Arial"/>
                <w:i/>
              </w:rPr>
              <w:t>:</w:t>
            </w:r>
          </w:p>
          <w:p w14:paraId="66F62EDF" w14:textId="77777777" w:rsidR="00612F46" w:rsidRPr="000C02D1" w:rsidRDefault="00612F46" w:rsidP="00834D83">
            <w:pPr>
              <w:rPr>
                <w:rFonts w:ascii="Arial" w:hAnsi="Arial" w:cs="Arial"/>
                <w:i/>
              </w:rPr>
            </w:pPr>
          </w:p>
          <w:p w14:paraId="66F62EE0" w14:textId="3AAC3D37" w:rsidR="00612F46" w:rsidRPr="000C02D1" w:rsidRDefault="00676087" w:rsidP="00834D83">
            <w:pPr>
              <w:pStyle w:val="Heading1"/>
              <w:rPr>
                <w:rFonts w:ascii="Arial" w:hAnsi="Arial" w:cs="Arial"/>
                <w:b w:val="0"/>
                <w:sz w:val="22"/>
                <w:szCs w:val="22"/>
              </w:rPr>
            </w:pPr>
            <w:r>
              <w:rPr>
                <w:rFonts w:ascii="Arial" w:hAnsi="Arial" w:cs="Arial"/>
                <w:b w:val="0"/>
                <w:sz w:val="22"/>
                <w:szCs w:val="22"/>
              </w:rPr>
              <w:t xml:space="preserve">Major </w:t>
            </w:r>
            <w:r w:rsidR="003441C9">
              <w:rPr>
                <w:rFonts w:ascii="Arial" w:hAnsi="Arial" w:cs="Arial"/>
                <w:b w:val="0"/>
                <w:sz w:val="22"/>
                <w:szCs w:val="22"/>
              </w:rPr>
              <w:t>C Nicholson RAMS</w:t>
            </w:r>
          </w:p>
          <w:p w14:paraId="66F62EE1" w14:textId="42205957" w:rsidR="00612F46" w:rsidRPr="000C02D1" w:rsidRDefault="003441C9" w:rsidP="00834D83">
            <w:pPr>
              <w:rPr>
                <w:rFonts w:ascii="Arial" w:hAnsi="Arial" w:cs="Arial"/>
              </w:rPr>
            </w:pPr>
            <w:r>
              <w:rPr>
                <w:rFonts w:ascii="Arial" w:hAnsi="Arial" w:cs="Arial"/>
              </w:rPr>
              <w:t>Defence Medical Academy</w:t>
            </w:r>
          </w:p>
          <w:p w14:paraId="66F62EE2" w14:textId="0FEB3FFA" w:rsidR="00612F46" w:rsidRPr="000C02D1" w:rsidRDefault="003441C9" w:rsidP="00834D83">
            <w:pPr>
              <w:rPr>
                <w:rFonts w:ascii="Arial" w:hAnsi="Arial" w:cs="Arial"/>
              </w:rPr>
            </w:pPr>
            <w:r>
              <w:rPr>
                <w:rFonts w:ascii="Arial" w:hAnsi="Arial" w:cs="Arial"/>
              </w:rPr>
              <w:t>DMS Whittington</w:t>
            </w:r>
          </w:p>
          <w:p w14:paraId="66F62EE6" w14:textId="5AE2145E" w:rsidR="00612F46" w:rsidRPr="000C02D1" w:rsidRDefault="003441C9" w:rsidP="00834D83">
            <w:pPr>
              <w:rPr>
                <w:rFonts w:ascii="Arial" w:hAnsi="Arial" w:cs="Arial"/>
              </w:rPr>
            </w:pPr>
            <w:r>
              <w:rPr>
                <w:rFonts w:ascii="Arial" w:hAnsi="Arial" w:cs="Arial"/>
              </w:rPr>
              <w:t>LICHFIELD</w:t>
            </w:r>
          </w:p>
          <w:p w14:paraId="66F62EE7" w14:textId="25808143" w:rsidR="00612F46" w:rsidRPr="000C02D1" w:rsidRDefault="003441C9" w:rsidP="00834D83">
            <w:pPr>
              <w:rPr>
                <w:rFonts w:ascii="Arial" w:hAnsi="Arial" w:cs="Arial"/>
              </w:rPr>
            </w:pPr>
            <w:r>
              <w:rPr>
                <w:rFonts w:ascii="Arial" w:hAnsi="Arial" w:cs="Arial"/>
              </w:rPr>
              <w:t>WS14 9PY</w:t>
            </w:r>
          </w:p>
          <w:p w14:paraId="66F62EE8" w14:textId="77777777" w:rsidR="00612F46" w:rsidRPr="000C02D1" w:rsidRDefault="00612F46" w:rsidP="00834D83">
            <w:pPr>
              <w:rPr>
                <w:rFonts w:ascii="Arial" w:hAnsi="Arial" w:cs="Arial"/>
              </w:rPr>
            </w:pPr>
          </w:p>
          <w:p w14:paraId="66F62EEA" w14:textId="6D2D77B3" w:rsidR="00612F46" w:rsidRDefault="00612F46" w:rsidP="00834D83">
            <w:pPr>
              <w:pStyle w:val="Heading1"/>
              <w:numPr>
                <w:ilvl w:val="0"/>
                <w:numId w:val="0"/>
              </w:numPr>
              <w:ind w:left="432" w:hanging="432"/>
              <w:rPr>
                <w:rFonts w:ascii="Arial" w:hAnsi="Arial" w:cs="Arial"/>
              </w:rPr>
            </w:pPr>
            <w:r>
              <w:rPr>
                <w:rFonts w:ascii="Arial" w:hAnsi="Arial" w:cs="Arial"/>
                <w:b w:val="0"/>
                <w:sz w:val="22"/>
                <w:szCs w:val="22"/>
              </w:rPr>
              <w:t>Tel:</w:t>
            </w:r>
            <w:r w:rsidR="003441C9">
              <w:rPr>
                <w:rFonts w:ascii="Arial" w:hAnsi="Arial" w:cs="Arial"/>
                <w:b w:val="0"/>
                <w:sz w:val="22"/>
                <w:szCs w:val="22"/>
              </w:rPr>
              <w:t xml:space="preserve">  +44 (0)3001</w:t>
            </w:r>
            <w:r w:rsidR="001E54FC">
              <w:rPr>
                <w:rFonts w:ascii="Arial" w:hAnsi="Arial" w:cs="Arial"/>
                <w:b w:val="0"/>
                <w:sz w:val="22"/>
                <w:szCs w:val="22"/>
              </w:rPr>
              <w:t>635727</w:t>
            </w:r>
          </w:p>
          <w:p w14:paraId="66F62EEB" w14:textId="62B689AF" w:rsidR="00612F46" w:rsidRPr="000C02D1" w:rsidRDefault="00161765" w:rsidP="00834D83">
            <w:pPr>
              <w:rPr>
                <w:rFonts w:ascii="Arial" w:eastAsia="Times New Roman" w:hAnsi="Arial" w:cs="Arial"/>
                <w:lang w:eastAsia="ar-SA"/>
              </w:rPr>
            </w:pPr>
            <w:r w:rsidRPr="00161765">
              <w:rPr>
                <w:rFonts w:ascii="Arial" w:eastAsia="Times New Roman" w:hAnsi="Arial" w:cs="Arial"/>
                <w:noProof/>
                <w:vertAlign w:val="subscript"/>
                <w:lang w:eastAsia="ar-SA"/>
              </w:rPr>
              <w:drawing>
                <wp:anchor distT="0" distB="0" distL="114300" distR="114300" simplePos="0" relativeHeight="251658243" behindDoc="0" locked="0" layoutInCell="1" allowOverlap="1" wp14:anchorId="196448FD" wp14:editId="6765E540">
                  <wp:simplePos x="0" y="0"/>
                  <wp:positionH relativeFrom="column">
                    <wp:posOffset>47625</wp:posOffset>
                  </wp:positionH>
                  <wp:positionV relativeFrom="paragraph">
                    <wp:posOffset>136525</wp:posOffset>
                  </wp:positionV>
                  <wp:extent cx="219075" cy="219075"/>
                  <wp:effectExtent l="0" t="0" r="9525" b="9525"/>
                  <wp:wrapSquare wrapText="bothSides"/>
                  <wp:docPr id="2" name="Graphic 2"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nvelope outli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9075" cy="219075"/>
                          </a:xfrm>
                          <a:prstGeom prst="rect">
                            <a:avLst/>
                          </a:prstGeom>
                        </pic:spPr>
                      </pic:pic>
                    </a:graphicData>
                  </a:graphic>
                  <wp14:sizeRelH relativeFrom="page">
                    <wp14:pctWidth>0</wp14:pctWidth>
                  </wp14:sizeRelH>
                  <wp14:sizeRelV relativeFrom="page">
                    <wp14:pctHeight>0</wp14:pctHeight>
                  </wp14:sizeRelV>
                </wp:anchor>
              </w:drawing>
            </w:r>
            <w:r w:rsidR="00612F46">
              <w:rPr>
                <w:rFonts w:ascii="Arial" w:eastAsia="Times New Roman" w:hAnsi="Arial" w:cs="Arial"/>
                <w:lang w:eastAsia="ar-SA"/>
              </w:rPr>
              <w:tab/>
            </w:r>
          </w:p>
          <w:p w14:paraId="66F62EEC" w14:textId="1CACF211" w:rsidR="00612F46" w:rsidRPr="000C02D1" w:rsidRDefault="001E54FC" w:rsidP="00834D83">
            <w:pPr>
              <w:rPr>
                <w:rFonts w:ascii="Arial" w:hAnsi="Arial" w:cs="Arial"/>
              </w:rPr>
            </w:pPr>
            <w:hyperlink r:id="rId15" w:history="1">
              <w:r w:rsidRPr="00AC5A64">
                <w:rPr>
                  <w:rStyle w:val="Hyperlink"/>
                </w:rPr>
                <w:t>Christian.nicholson352@mod.gov.uk</w:t>
              </w:r>
            </w:hyperlink>
            <w:r>
              <w:t xml:space="preserve"> </w:t>
            </w:r>
          </w:p>
          <w:p w14:paraId="66F62EED" w14:textId="77777777" w:rsidR="000C02D1" w:rsidRDefault="000C02D1" w:rsidP="00834D83">
            <w:pPr>
              <w:rPr>
                <w:rFonts w:ascii="Arial" w:eastAsia="Arial Unicode MS" w:hAnsi="Arial" w:cs="Arial"/>
                <w:sz w:val="24"/>
                <w:szCs w:val="20"/>
                <w:lang w:eastAsia="en-GB"/>
              </w:rPr>
            </w:pPr>
          </w:p>
        </w:tc>
      </w:tr>
      <w:tr w:rsidR="000C02D1" w:rsidRPr="008F0A78" w14:paraId="66F62EF3" w14:textId="77777777" w:rsidTr="0093196D">
        <w:tc>
          <w:tcPr>
            <w:tcW w:w="3969" w:type="dxa"/>
          </w:tcPr>
          <w:p w14:paraId="05FF6CE8" w14:textId="77777777" w:rsidR="006D67DC" w:rsidRDefault="006D67DC" w:rsidP="00834D83">
            <w:pPr>
              <w:rPr>
                <w:rFonts w:ascii="Arial" w:eastAsia="Arial Unicode MS" w:hAnsi="Arial" w:cs="Arial"/>
                <w:sz w:val="24"/>
                <w:szCs w:val="24"/>
                <w:lang w:eastAsia="en-GB"/>
              </w:rPr>
            </w:pPr>
          </w:p>
          <w:p w14:paraId="66F62EEF" w14:textId="5000E0D1" w:rsidR="00643BD5" w:rsidRPr="008F0A78" w:rsidRDefault="00643BD5" w:rsidP="00834D83">
            <w:pPr>
              <w:rPr>
                <w:rFonts w:ascii="Arial" w:eastAsia="Arial Unicode MS" w:hAnsi="Arial" w:cs="Arial"/>
                <w:sz w:val="24"/>
                <w:szCs w:val="24"/>
                <w:lang w:eastAsia="en-GB"/>
              </w:rPr>
            </w:pPr>
            <w:r>
              <w:rPr>
                <w:rFonts w:ascii="Arial" w:eastAsia="Arial Unicode MS" w:hAnsi="Arial" w:cs="Arial"/>
                <w:lang w:eastAsia="en-GB"/>
              </w:rPr>
              <w:t>UKAF</w:t>
            </w:r>
            <w:r w:rsidR="002E41E1">
              <w:rPr>
                <w:rFonts w:ascii="Arial" w:eastAsia="Arial Unicode MS" w:hAnsi="Arial" w:cs="Arial"/>
                <w:lang w:eastAsia="en-GB"/>
              </w:rPr>
              <w:t>ACO/AGM/</w:t>
            </w:r>
            <w:r w:rsidR="00A700B3">
              <w:rPr>
                <w:rFonts w:ascii="Arial" w:eastAsia="Arial Unicode MS" w:hAnsi="Arial" w:cs="Arial"/>
                <w:lang w:eastAsia="en-GB"/>
              </w:rPr>
              <w:t>26</w:t>
            </w:r>
          </w:p>
        </w:tc>
        <w:tc>
          <w:tcPr>
            <w:tcW w:w="2268" w:type="dxa"/>
          </w:tcPr>
          <w:p w14:paraId="66F62EF0" w14:textId="77777777" w:rsidR="000C02D1" w:rsidRPr="008F0A78" w:rsidRDefault="000C02D1" w:rsidP="00834D83">
            <w:pPr>
              <w:jc w:val="center"/>
              <w:rPr>
                <w:rFonts w:ascii="Arial" w:eastAsia="Arial Unicode MS" w:hAnsi="Arial" w:cs="Arial"/>
                <w:sz w:val="24"/>
                <w:szCs w:val="24"/>
                <w:lang w:eastAsia="en-GB"/>
              </w:rPr>
            </w:pPr>
          </w:p>
        </w:tc>
        <w:tc>
          <w:tcPr>
            <w:tcW w:w="4111" w:type="dxa"/>
          </w:tcPr>
          <w:p w14:paraId="6EE7464E" w14:textId="77777777" w:rsidR="006D67DC" w:rsidRPr="00612FDD" w:rsidRDefault="006D67DC" w:rsidP="00834D83">
            <w:pPr>
              <w:rPr>
                <w:rFonts w:ascii="Arial" w:eastAsia="Arial Unicode MS" w:hAnsi="Arial" w:cs="Arial"/>
                <w:lang w:eastAsia="en-GB"/>
              </w:rPr>
            </w:pPr>
          </w:p>
          <w:p w14:paraId="66F62EF2" w14:textId="0C31F6D0" w:rsidR="006D67DC" w:rsidRPr="00612FDD" w:rsidRDefault="00612F46" w:rsidP="00834D83">
            <w:pPr>
              <w:rPr>
                <w:rFonts w:ascii="Arial" w:eastAsia="Arial Unicode MS" w:hAnsi="Arial" w:cs="Arial"/>
                <w:lang w:eastAsia="en-GB"/>
              </w:rPr>
            </w:pPr>
            <w:r w:rsidRPr="00612FDD">
              <w:rPr>
                <w:rFonts w:ascii="Arial" w:eastAsia="Arial Unicode MS" w:hAnsi="Arial" w:cs="Arial"/>
                <w:lang w:eastAsia="en-GB"/>
              </w:rPr>
              <w:t>Date:</w:t>
            </w:r>
            <w:r w:rsidR="00552394" w:rsidRPr="00612FDD">
              <w:rPr>
                <w:rFonts w:ascii="Arial" w:eastAsia="Arial Unicode MS" w:hAnsi="Arial" w:cs="Arial"/>
                <w:lang w:eastAsia="en-GB"/>
              </w:rPr>
              <w:t xml:space="preserve"> </w:t>
            </w:r>
            <w:r w:rsidR="00A700B3">
              <w:rPr>
                <w:rFonts w:ascii="Arial" w:eastAsia="Arial Unicode MS" w:hAnsi="Arial" w:cs="Arial"/>
                <w:lang w:eastAsia="en-GB"/>
              </w:rPr>
              <w:t>27</w:t>
            </w:r>
            <w:r w:rsidR="002E38CE">
              <w:rPr>
                <w:rFonts w:ascii="Arial" w:eastAsia="Arial Unicode MS" w:hAnsi="Arial" w:cs="Arial"/>
                <w:lang w:eastAsia="en-GB"/>
              </w:rPr>
              <w:t xml:space="preserve"> </w:t>
            </w:r>
            <w:r w:rsidR="00A700B3">
              <w:rPr>
                <w:rFonts w:ascii="Arial" w:eastAsia="Arial Unicode MS" w:hAnsi="Arial" w:cs="Arial"/>
                <w:lang w:eastAsia="en-GB"/>
              </w:rPr>
              <w:t>March 2026</w:t>
            </w:r>
          </w:p>
        </w:tc>
      </w:tr>
    </w:tbl>
    <w:p w14:paraId="66F62EFA" w14:textId="77777777" w:rsidR="00214426" w:rsidRPr="008F0A78" w:rsidRDefault="00214426" w:rsidP="00834D83">
      <w:pPr>
        <w:rPr>
          <w:rFonts w:ascii="Arial" w:eastAsia="Arial Unicode MS" w:hAnsi="Arial" w:cs="Arial"/>
          <w:sz w:val="24"/>
          <w:szCs w:val="24"/>
          <w:lang w:eastAsia="en-GB"/>
        </w:rPr>
      </w:pPr>
    </w:p>
    <w:p w14:paraId="12262AB9" w14:textId="117E330C" w:rsidR="009850F2" w:rsidRPr="008F0A78" w:rsidRDefault="00902B62" w:rsidP="00834D83">
      <w:pPr>
        <w:ind w:left="-425"/>
        <w:rPr>
          <w:rFonts w:ascii="Arial" w:eastAsia="Arial Unicode MS" w:hAnsi="Arial" w:cs="Arial"/>
          <w:sz w:val="24"/>
          <w:szCs w:val="24"/>
          <w:lang w:eastAsia="en-GB"/>
        </w:rPr>
      </w:pPr>
      <w:r w:rsidRPr="008F0A78">
        <w:rPr>
          <w:rFonts w:ascii="Arial" w:eastAsia="Arial Unicode MS" w:hAnsi="Arial" w:cs="Arial"/>
          <w:b/>
          <w:bCs/>
          <w:sz w:val="24"/>
          <w:szCs w:val="24"/>
          <w:lang w:eastAsia="en-GB"/>
        </w:rPr>
        <w:t xml:space="preserve">United Kingdom Armed Forces </w:t>
      </w:r>
      <w:r w:rsidR="00912482">
        <w:rPr>
          <w:rFonts w:ascii="Arial" w:eastAsia="Arial Unicode MS" w:hAnsi="Arial" w:cs="Arial"/>
          <w:b/>
          <w:bCs/>
          <w:sz w:val="24"/>
          <w:szCs w:val="24"/>
          <w:lang w:eastAsia="en-GB"/>
        </w:rPr>
        <w:t xml:space="preserve">Association Cricket Officials – Annual General Meeting </w:t>
      </w:r>
      <w:r w:rsidR="00820C53">
        <w:rPr>
          <w:rFonts w:ascii="Arial" w:eastAsia="Arial Unicode MS" w:hAnsi="Arial" w:cs="Arial"/>
          <w:b/>
          <w:bCs/>
          <w:sz w:val="24"/>
          <w:szCs w:val="24"/>
          <w:lang w:eastAsia="en-GB"/>
        </w:rPr>
        <w:t xml:space="preserve">– </w:t>
      </w:r>
      <w:r w:rsidR="006A40D1">
        <w:rPr>
          <w:rFonts w:ascii="Arial" w:eastAsia="Arial Unicode MS" w:hAnsi="Arial" w:cs="Arial"/>
          <w:b/>
          <w:bCs/>
          <w:sz w:val="24"/>
          <w:szCs w:val="24"/>
          <w:lang w:eastAsia="en-GB"/>
        </w:rPr>
        <w:t>16 April 2026</w:t>
      </w:r>
    </w:p>
    <w:p w14:paraId="36DEFAE4" w14:textId="234BC37D" w:rsidR="00994287" w:rsidRPr="008F0A78" w:rsidRDefault="00994287" w:rsidP="00834D83">
      <w:pPr>
        <w:ind w:left="-426"/>
        <w:rPr>
          <w:rFonts w:ascii="Arial" w:eastAsia="Arial Unicode MS" w:hAnsi="Arial" w:cs="Arial"/>
          <w:sz w:val="24"/>
          <w:szCs w:val="24"/>
          <w:lang w:eastAsia="en-GB"/>
        </w:rPr>
      </w:pPr>
    </w:p>
    <w:p w14:paraId="2C9750E7" w14:textId="3C3494A4" w:rsidR="00994287" w:rsidRPr="00643BD5" w:rsidRDefault="00994287" w:rsidP="00834D83">
      <w:pPr>
        <w:ind w:left="-426"/>
        <w:rPr>
          <w:rFonts w:ascii="Arial" w:eastAsia="Arial Unicode MS" w:hAnsi="Arial" w:cs="Arial"/>
          <w:lang w:eastAsia="en-GB"/>
        </w:rPr>
      </w:pPr>
      <w:r w:rsidRPr="00643BD5">
        <w:rPr>
          <w:rFonts w:ascii="Arial" w:eastAsia="Arial Unicode MS" w:hAnsi="Arial" w:cs="Arial"/>
          <w:lang w:eastAsia="en-GB"/>
        </w:rPr>
        <w:t>Reference</w:t>
      </w:r>
      <w:r w:rsidR="008F0A78" w:rsidRPr="00643BD5">
        <w:rPr>
          <w:rFonts w:ascii="Arial" w:eastAsia="Arial Unicode MS" w:hAnsi="Arial" w:cs="Arial"/>
          <w:lang w:eastAsia="en-GB"/>
        </w:rPr>
        <w:t>s</w:t>
      </w:r>
      <w:r w:rsidRPr="00643BD5">
        <w:rPr>
          <w:rFonts w:ascii="Arial" w:eastAsia="Arial Unicode MS" w:hAnsi="Arial" w:cs="Arial"/>
          <w:lang w:eastAsia="en-GB"/>
        </w:rPr>
        <w:t>:</w:t>
      </w:r>
    </w:p>
    <w:p w14:paraId="3D810C03" w14:textId="1AB69201" w:rsidR="00994287" w:rsidRPr="00643BD5" w:rsidRDefault="00994287" w:rsidP="00834D83">
      <w:pPr>
        <w:ind w:left="-426"/>
        <w:rPr>
          <w:rFonts w:ascii="Arial" w:eastAsia="Arial Unicode MS" w:hAnsi="Arial" w:cs="Arial"/>
          <w:lang w:eastAsia="en-GB"/>
        </w:rPr>
      </w:pPr>
    </w:p>
    <w:p w14:paraId="7634E83D" w14:textId="48CD87DE" w:rsidR="007328FA" w:rsidRPr="00643BD5" w:rsidRDefault="006A40D1" w:rsidP="00834D83">
      <w:pPr>
        <w:pStyle w:val="ListParagraph"/>
        <w:numPr>
          <w:ilvl w:val="0"/>
          <w:numId w:val="4"/>
        </w:numPr>
        <w:rPr>
          <w:rFonts w:ascii="Arial" w:eastAsia="Arial Unicode MS" w:hAnsi="Arial" w:cs="Arial"/>
          <w:lang w:eastAsia="en-GB"/>
        </w:rPr>
      </w:pPr>
      <w:r>
        <w:rPr>
          <w:rFonts w:ascii="Arial" w:eastAsia="Arial Unicode MS" w:hAnsi="Arial" w:cs="Arial"/>
          <w:lang w:eastAsia="en-GB"/>
        </w:rPr>
        <w:t>JSP 660 – UKAF Sport</w:t>
      </w:r>
    </w:p>
    <w:p w14:paraId="535E332F" w14:textId="0C920B56" w:rsidR="008A0B54" w:rsidRPr="00643BD5" w:rsidRDefault="008A0B54" w:rsidP="00834D83">
      <w:pPr>
        <w:pStyle w:val="ListParagraph"/>
        <w:numPr>
          <w:ilvl w:val="0"/>
          <w:numId w:val="4"/>
        </w:numPr>
        <w:rPr>
          <w:rFonts w:ascii="Arial" w:eastAsia="Arial Unicode MS" w:hAnsi="Arial" w:cs="Arial"/>
          <w:lang w:eastAsia="en-GB"/>
        </w:rPr>
      </w:pPr>
      <w:r w:rsidRPr="00643BD5">
        <w:rPr>
          <w:rFonts w:ascii="Arial" w:eastAsia="Arial Unicode MS" w:hAnsi="Arial" w:cs="Arial"/>
          <w:lang w:eastAsia="en-GB"/>
        </w:rPr>
        <w:t>BRd51(4) Chapter 4.</w:t>
      </w:r>
    </w:p>
    <w:p w14:paraId="27974105" w14:textId="2B39A2AD" w:rsidR="008D58B9" w:rsidRPr="00D64B38" w:rsidRDefault="00643BD5" w:rsidP="00834D83">
      <w:pPr>
        <w:pStyle w:val="ListParagraph"/>
        <w:numPr>
          <w:ilvl w:val="0"/>
          <w:numId w:val="4"/>
        </w:numPr>
        <w:rPr>
          <w:rFonts w:ascii="Arial" w:eastAsia="Arial Unicode MS" w:hAnsi="Arial" w:cs="Arial"/>
          <w:lang w:eastAsia="en-GB"/>
        </w:rPr>
      </w:pPr>
      <w:r w:rsidRPr="00643BD5">
        <w:rPr>
          <w:rFonts w:ascii="Arial" w:eastAsia="Arial Unicode MS" w:hAnsi="Arial" w:cs="Arial"/>
          <w:lang w:eastAsia="en-GB"/>
        </w:rPr>
        <w:t>2019DIN10-025</w:t>
      </w:r>
      <w:r w:rsidR="00612FDD">
        <w:rPr>
          <w:rFonts w:ascii="Arial" w:eastAsia="Arial Unicode MS" w:hAnsi="Arial" w:cs="Arial"/>
          <w:lang w:eastAsia="en-GB"/>
        </w:rPr>
        <w:t xml:space="preserve"> - </w:t>
      </w:r>
      <w:r w:rsidR="00612FDD" w:rsidRPr="00A252C9">
        <w:rPr>
          <w:rFonts w:ascii="Arial" w:hAnsi="Arial" w:cs="Arial"/>
        </w:rPr>
        <w:t>Travel at Public Expense for Army Sport</w:t>
      </w:r>
      <w:r w:rsidR="00612FDD">
        <w:rPr>
          <w:rFonts w:ascii="Arial" w:hAnsi="Arial" w:cs="Arial"/>
        </w:rPr>
        <w:t>.</w:t>
      </w: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268"/>
        <w:gridCol w:w="4111"/>
      </w:tblGrid>
      <w:tr w:rsidR="00643BD5" w14:paraId="65064A3A" w14:textId="77777777" w:rsidTr="00B24CE5">
        <w:tc>
          <w:tcPr>
            <w:tcW w:w="3969" w:type="dxa"/>
          </w:tcPr>
          <w:p w14:paraId="6CCB49F1" w14:textId="4B0A3963" w:rsidR="00643BD5" w:rsidRPr="00A47C4B" w:rsidRDefault="00643BD5" w:rsidP="00834D83">
            <w:pPr>
              <w:rPr>
                <w:rFonts w:ascii="Arial" w:eastAsia="Arial Unicode MS" w:hAnsi="Arial" w:cs="Arial"/>
                <w:lang w:eastAsia="en-GB"/>
              </w:rPr>
            </w:pPr>
          </w:p>
        </w:tc>
        <w:tc>
          <w:tcPr>
            <w:tcW w:w="2268" w:type="dxa"/>
          </w:tcPr>
          <w:p w14:paraId="4DE09C75" w14:textId="77777777" w:rsidR="00643BD5" w:rsidRDefault="00643BD5" w:rsidP="00834D83">
            <w:pPr>
              <w:jc w:val="center"/>
              <w:rPr>
                <w:rFonts w:ascii="Arial" w:eastAsia="Arial Unicode MS" w:hAnsi="Arial" w:cs="Arial"/>
                <w:sz w:val="24"/>
                <w:szCs w:val="20"/>
                <w:lang w:eastAsia="en-GB"/>
              </w:rPr>
            </w:pPr>
          </w:p>
        </w:tc>
        <w:tc>
          <w:tcPr>
            <w:tcW w:w="4111" w:type="dxa"/>
          </w:tcPr>
          <w:p w14:paraId="5743F476" w14:textId="4C6583B0" w:rsidR="00643BD5" w:rsidRPr="00214426" w:rsidRDefault="00643BD5" w:rsidP="00834D83">
            <w:pPr>
              <w:rPr>
                <w:rFonts w:ascii="Arial" w:eastAsia="Arial Unicode MS" w:hAnsi="Arial" w:cs="Arial"/>
                <w:lang w:eastAsia="en-GB"/>
              </w:rPr>
            </w:pPr>
          </w:p>
        </w:tc>
      </w:tr>
    </w:tbl>
    <w:p w14:paraId="330718DA" w14:textId="21DBBC80" w:rsidR="00643BD5" w:rsidRPr="00C33430" w:rsidRDefault="00643BD5" w:rsidP="00834D83">
      <w:pPr>
        <w:pStyle w:val="ListParagraph"/>
        <w:numPr>
          <w:ilvl w:val="0"/>
          <w:numId w:val="16"/>
        </w:numPr>
        <w:ind w:left="-426" w:firstLine="0"/>
        <w:rPr>
          <w:rFonts w:ascii="Arial" w:eastAsia="Arial Unicode MS" w:hAnsi="Arial" w:cs="Arial"/>
          <w:lang w:eastAsia="en-GB"/>
        </w:rPr>
      </w:pPr>
      <w:r w:rsidRPr="00597D05">
        <w:rPr>
          <w:rFonts w:ascii="Arial" w:eastAsia="Arial Unicode MS" w:hAnsi="Arial" w:cs="Arial"/>
          <w:b/>
          <w:lang w:eastAsia="en-GB"/>
        </w:rPr>
        <w:t>Overview</w:t>
      </w:r>
      <w:r w:rsidRPr="00C33430">
        <w:rPr>
          <w:rFonts w:ascii="Arial" w:eastAsia="Arial Unicode MS" w:hAnsi="Arial" w:cs="Arial"/>
          <w:lang w:eastAsia="en-GB"/>
        </w:rPr>
        <w:t xml:space="preserve">.  </w:t>
      </w:r>
      <w:r w:rsidR="000325D4">
        <w:rPr>
          <w:rFonts w:ascii="Arial" w:eastAsia="Arial Unicode MS" w:hAnsi="Arial" w:cs="Arial"/>
          <w:lang w:eastAsia="en-GB"/>
        </w:rPr>
        <w:t xml:space="preserve">The United Kingdom Armed Forces Association of Cricket Officials (UKAF ACO) will hold their Annual </w:t>
      </w:r>
      <w:r w:rsidR="003A0479">
        <w:rPr>
          <w:rFonts w:ascii="Arial" w:eastAsia="Arial Unicode MS" w:hAnsi="Arial" w:cs="Arial"/>
          <w:lang w:eastAsia="en-GB"/>
        </w:rPr>
        <w:t>General</w:t>
      </w:r>
      <w:r w:rsidR="000325D4">
        <w:rPr>
          <w:rFonts w:ascii="Arial" w:eastAsia="Arial Unicode MS" w:hAnsi="Arial" w:cs="Arial"/>
          <w:lang w:eastAsia="en-GB"/>
        </w:rPr>
        <w:t xml:space="preserve"> Meeting (AGM) on 16 April 2026</w:t>
      </w:r>
      <w:r w:rsidR="004A513F">
        <w:rPr>
          <w:rFonts w:ascii="Arial" w:eastAsia="Arial Unicode MS" w:hAnsi="Arial" w:cs="Arial"/>
          <w:lang w:eastAsia="en-GB"/>
        </w:rPr>
        <w:t xml:space="preserve">, commencing at 1300 Hrs. The AGM will be kindly hosted in the </w:t>
      </w:r>
      <w:r w:rsidR="00722AEF">
        <w:rPr>
          <w:rFonts w:ascii="Arial" w:eastAsia="Arial Unicode MS" w:hAnsi="Arial" w:cs="Arial"/>
          <w:lang w:eastAsia="en-GB"/>
        </w:rPr>
        <w:t>Ante</w:t>
      </w:r>
      <w:r w:rsidR="004A513F">
        <w:rPr>
          <w:rFonts w:ascii="Arial" w:eastAsia="Arial Unicode MS" w:hAnsi="Arial" w:cs="Arial"/>
          <w:lang w:eastAsia="en-GB"/>
        </w:rPr>
        <w:t xml:space="preserve"> Room, Honourable Artillery Company</w:t>
      </w:r>
      <w:r w:rsidR="00866121">
        <w:rPr>
          <w:rFonts w:ascii="Arial" w:eastAsia="Arial Unicode MS" w:hAnsi="Arial" w:cs="Arial"/>
          <w:lang w:eastAsia="en-GB"/>
        </w:rPr>
        <w:t xml:space="preserve"> (HAC)</w:t>
      </w:r>
      <w:r w:rsidR="004A513F">
        <w:rPr>
          <w:rFonts w:ascii="Arial" w:eastAsia="Arial Unicode MS" w:hAnsi="Arial" w:cs="Arial"/>
          <w:lang w:eastAsia="en-GB"/>
        </w:rPr>
        <w:t>.</w:t>
      </w:r>
    </w:p>
    <w:p w14:paraId="59D35914" w14:textId="77777777" w:rsidR="00643BD5" w:rsidRDefault="00643BD5" w:rsidP="00834D83">
      <w:pPr>
        <w:ind w:left="-426"/>
        <w:rPr>
          <w:rFonts w:ascii="Arial" w:eastAsia="Arial Unicode MS" w:hAnsi="Arial" w:cs="Arial"/>
          <w:lang w:eastAsia="en-GB"/>
        </w:rPr>
      </w:pPr>
    </w:p>
    <w:p w14:paraId="517A1381" w14:textId="1151EABF" w:rsidR="00643BD5" w:rsidRDefault="00744D28" w:rsidP="00834D83">
      <w:pPr>
        <w:pStyle w:val="ListParagraph"/>
        <w:numPr>
          <w:ilvl w:val="0"/>
          <w:numId w:val="16"/>
        </w:numPr>
        <w:ind w:left="-426" w:firstLine="0"/>
        <w:rPr>
          <w:rFonts w:ascii="Arial" w:eastAsia="Arial Unicode MS" w:hAnsi="Arial" w:cs="Arial"/>
          <w:lang w:eastAsia="en-GB"/>
        </w:rPr>
      </w:pPr>
      <w:r>
        <w:rPr>
          <w:rFonts w:ascii="Arial" w:eastAsia="Arial Unicode MS" w:hAnsi="Arial" w:cs="Arial"/>
          <w:b/>
          <w:lang w:eastAsia="en-GB"/>
        </w:rPr>
        <w:t>Administration</w:t>
      </w:r>
      <w:r w:rsidR="00643BD5">
        <w:rPr>
          <w:rFonts w:ascii="Arial" w:eastAsia="Arial Unicode MS" w:hAnsi="Arial" w:cs="Arial"/>
          <w:lang w:eastAsia="en-GB"/>
        </w:rPr>
        <w:t>.</w:t>
      </w:r>
      <w:r>
        <w:rPr>
          <w:rFonts w:ascii="Arial" w:eastAsia="Arial Unicode MS" w:hAnsi="Arial" w:cs="Arial"/>
          <w:lang w:eastAsia="en-GB"/>
        </w:rPr>
        <w:t xml:space="preserve">  The following administrative notes must be </w:t>
      </w:r>
      <w:r w:rsidR="00FA135A">
        <w:rPr>
          <w:rFonts w:ascii="Arial" w:eastAsia="Arial Unicode MS" w:hAnsi="Arial" w:cs="Arial"/>
          <w:lang w:eastAsia="en-GB"/>
        </w:rPr>
        <w:t>noted and adhered to where appropriate. Queries should be directed to the UKAF ACO Secretary.</w:t>
      </w:r>
      <w:r w:rsidR="00643BD5">
        <w:rPr>
          <w:rFonts w:ascii="Arial" w:eastAsia="Arial Unicode MS" w:hAnsi="Arial" w:cs="Arial"/>
          <w:lang w:eastAsia="en-GB"/>
        </w:rPr>
        <w:t xml:space="preserve">  </w:t>
      </w:r>
    </w:p>
    <w:p w14:paraId="6C4665B7" w14:textId="77777777" w:rsidR="002A59D6" w:rsidRPr="002A59D6" w:rsidRDefault="002A59D6" w:rsidP="00834D83">
      <w:pPr>
        <w:rPr>
          <w:rFonts w:ascii="Arial" w:eastAsia="Arial Unicode MS" w:hAnsi="Arial" w:cs="Arial"/>
          <w:lang w:eastAsia="en-GB"/>
        </w:rPr>
      </w:pPr>
    </w:p>
    <w:p w14:paraId="63DD28E1" w14:textId="0EA74B46" w:rsidR="00CF3563" w:rsidRDefault="002A59D6" w:rsidP="00834D83">
      <w:pPr>
        <w:pStyle w:val="ListParagraph"/>
        <w:ind w:left="0"/>
        <w:rPr>
          <w:rFonts w:ascii="Arial" w:eastAsia="Arial Unicode MS" w:hAnsi="Arial" w:cs="Arial"/>
          <w:lang w:eastAsia="en-GB"/>
        </w:rPr>
      </w:pPr>
      <w:r>
        <w:rPr>
          <w:rFonts w:ascii="Arial" w:eastAsia="Arial Unicode MS" w:hAnsi="Arial" w:cs="Arial"/>
          <w:lang w:eastAsia="en-GB"/>
        </w:rPr>
        <w:t>a.</w:t>
      </w:r>
      <w:r>
        <w:rPr>
          <w:rFonts w:ascii="Arial" w:eastAsia="Arial Unicode MS" w:hAnsi="Arial" w:cs="Arial"/>
          <w:lang w:eastAsia="en-GB"/>
        </w:rPr>
        <w:tab/>
      </w:r>
      <w:r w:rsidRPr="002A59D6">
        <w:rPr>
          <w:rFonts w:ascii="Arial" w:eastAsia="Arial Unicode MS" w:hAnsi="Arial" w:cs="Arial"/>
          <w:b/>
          <w:bCs/>
          <w:lang w:eastAsia="en-GB"/>
        </w:rPr>
        <w:t>Travel</w:t>
      </w:r>
      <w:r>
        <w:rPr>
          <w:rFonts w:ascii="Arial" w:eastAsia="Arial Unicode MS" w:hAnsi="Arial" w:cs="Arial"/>
          <w:lang w:eastAsia="en-GB"/>
        </w:rPr>
        <w:t xml:space="preserve">.  </w:t>
      </w:r>
      <w:r w:rsidRPr="00D42FB6">
        <w:rPr>
          <w:rFonts w:ascii="Arial" w:eastAsia="Arial Unicode MS" w:hAnsi="Arial" w:cs="Arial"/>
          <w:lang w:eastAsia="en-GB"/>
        </w:rPr>
        <w:t>Travel at public expense to this fixture is</w:t>
      </w:r>
      <w:r>
        <w:rPr>
          <w:rFonts w:ascii="Arial" w:eastAsia="Arial Unicode MS" w:hAnsi="Arial" w:cs="Arial"/>
          <w:lang w:eastAsia="en-GB"/>
        </w:rPr>
        <w:t xml:space="preserve"> authorised </w:t>
      </w:r>
      <w:proofErr w:type="spellStart"/>
      <w:r>
        <w:rPr>
          <w:rFonts w:ascii="Arial" w:eastAsia="Arial Unicode MS" w:hAnsi="Arial" w:cs="Arial"/>
          <w:lang w:eastAsia="en-GB"/>
        </w:rPr>
        <w:t>iaw</w:t>
      </w:r>
      <w:proofErr w:type="spellEnd"/>
      <w:r>
        <w:rPr>
          <w:rFonts w:ascii="Arial" w:eastAsia="Arial Unicode MS" w:hAnsi="Arial" w:cs="Arial"/>
          <w:lang w:eastAsia="en-GB"/>
        </w:rPr>
        <w:t xml:space="preserve"> Single Service regulations for serving personnel</w:t>
      </w:r>
      <w:r w:rsidRPr="00D42FB6">
        <w:rPr>
          <w:rFonts w:ascii="Arial" w:eastAsia="Arial Unicode MS" w:hAnsi="Arial" w:cs="Arial"/>
          <w:lang w:eastAsia="en-GB"/>
        </w:rPr>
        <w:t xml:space="preserve">. For RN and Army personnel travel is to be charged to budgets in accordance with Reference </w:t>
      </w:r>
      <w:r>
        <w:rPr>
          <w:rFonts w:ascii="Arial" w:eastAsia="Arial Unicode MS" w:hAnsi="Arial" w:cs="Arial"/>
          <w:lang w:eastAsia="en-GB"/>
        </w:rPr>
        <w:t>C</w:t>
      </w:r>
      <w:r w:rsidRPr="00D42FB6">
        <w:rPr>
          <w:rFonts w:ascii="Arial" w:eastAsia="Arial Unicode MS" w:hAnsi="Arial" w:cs="Arial"/>
          <w:lang w:eastAsia="en-GB"/>
        </w:rPr>
        <w:t xml:space="preserve"> and </w:t>
      </w:r>
      <w:r>
        <w:rPr>
          <w:rFonts w:ascii="Arial" w:eastAsia="Arial Unicode MS" w:hAnsi="Arial" w:cs="Arial"/>
          <w:lang w:eastAsia="en-GB"/>
        </w:rPr>
        <w:t>D</w:t>
      </w:r>
      <w:r w:rsidRPr="00D42FB6">
        <w:rPr>
          <w:rFonts w:ascii="Arial" w:eastAsia="Arial Unicode MS" w:hAnsi="Arial" w:cs="Arial"/>
          <w:lang w:eastAsia="en-GB"/>
        </w:rPr>
        <w:t xml:space="preserve"> respectively. For RAF personnel, travel is chargeable to unit travel budgets. Personnel are to use the most cost-effective means available, including sharing transport where practicable. Personnel are to ensure adherence to Defence Movement and Transport Regulations, specifically those relating to driver fatigue. For aircrew, travel must be considered against the regulations relating to Aircrew Fatigue Management.</w:t>
      </w:r>
    </w:p>
    <w:p w14:paraId="6CC5A8AB" w14:textId="77777777" w:rsidR="00CF3563" w:rsidRDefault="00CF3563" w:rsidP="00834D83">
      <w:pPr>
        <w:pStyle w:val="ListParagraph"/>
        <w:ind w:left="-426"/>
        <w:rPr>
          <w:rFonts w:ascii="Arial" w:eastAsia="Arial Unicode MS" w:hAnsi="Arial" w:cs="Arial"/>
          <w:lang w:eastAsia="en-GB"/>
        </w:rPr>
      </w:pPr>
    </w:p>
    <w:p w14:paraId="1BB2F69D" w14:textId="78858820" w:rsidR="002A59D6" w:rsidRDefault="002A59D6" w:rsidP="00834D83">
      <w:pPr>
        <w:pStyle w:val="ListParagraph"/>
        <w:ind w:left="-6"/>
        <w:rPr>
          <w:rFonts w:ascii="Arial" w:eastAsia="Arial Unicode MS" w:hAnsi="Arial" w:cs="Arial"/>
          <w:lang w:eastAsia="en-GB"/>
        </w:rPr>
      </w:pPr>
      <w:r>
        <w:rPr>
          <w:rFonts w:ascii="Arial" w:eastAsia="Arial Unicode MS" w:hAnsi="Arial" w:cs="Arial"/>
          <w:lang w:eastAsia="en-GB"/>
        </w:rPr>
        <w:t>b.</w:t>
      </w:r>
      <w:r w:rsidR="00C402D9">
        <w:rPr>
          <w:rFonts w:ascii="Arial" w:eastAsia="Arial Unicode MS" w:hAnsi="Arial" w:cs="Arial"/>
          <w:lang w:eastAsia="en-GB"/>
        </w:rPr>
        <w:t xml:space="preserve"> </w:t>
      </w:r>
      <w:r w:rsidR="00C402D9">
        <w:rPr>
          <w:rFonts w:ascii="Arial" w:eastAsia="Arial Unicode MS" w:hAnsi="Arial" w:cs="Arial"/>
          <w:lang w:eastAsia="en-GB"/>
        </w:rPr>
        <w:tab/>
      </w:r>
      <w:r w:rsidR="00C402D9" w:rsidRPr="00866121">
        <w:rPr>
          <w:rFonts w:ascii="Arial" w:eastAsia="Arial Unicode MS" w:hAnsi="Arial" w:cs="Arial"/>
          <w:b/>
          <w:bCs/>
          <w:lang w:eastAsia="en-GB"/>
        </w:rPr>
        <w:t>By Rail</w:t>
      </w:r>
      <w:r w:rsidR="00C402D9">
        <w:rPr>
          <w:rFonts w:ascii="Arial" w:eastAsia="Arial Unicode MS" w:hAnsi="Arial" w:cs="Arial"/>
          <w:lang w:eastAsia="en-GB"/>
        </w:rPr>
        <w:t xml:space="preserve">.  The nearest </w:t>
      </w:r>
      <w:r w:rsidR="00C85B2A">
        <w:rPr>
          <w:rFonts w:ascii="Arial" w:eastAsia="Arial Unicode MS" w:hAnsi="Arial" w:cs="Arial"/>
          <w:lang w:eastAsia="en-GB"/>
        </w:rPr>
        <w:t xml:space="preserve">mainline station is Liverpool </w:t>
      </w:r>
      <w:proofErr w:type="gramStart"/>
      <w:r w:rsidR="00C85B2A">
        <w:rPr>
          <w:rFonts w:ascii="Arial" w:eastAsia="Arial Unicode MS" w:hAnsi="Arial" w:cs="Arial"/>
          <w:lang w:eastAsia="en-GB"/>
        </w:rPr>
        <w:t>Street,</w:t>
      </w:r>
      <w:proofErr w:type="gramEnd"/>
      <w:r w:rsidR="00C85B2A">
        <w:rPr>
          <w:rFonts w:ascii="Arial" w:eastAsia="Arial Unicode MS" w:hAnsi="Arial" w:cs="Arial"/>
          <w:lang w:eastAsia="en-GB"/>
        </w:rPr>
        <w:t xml:space="preserve"> a 10-15 min walk</w:t>
      </w:r>
      <w:r w:rsidR="00866121">
        <w:rPr>
          <w:rFonts w:ascii="Arial" w:eastAsia="Arial Unicode MS" w:hAnsi="Arial" w:cs="Arial"/>
          <w:lang w:eastAsia="en-GB"/>
        </w:rPr>
        <w:t xml:space="preserve"> from HAC.</w:t>
      </w:r>
      <w:r w:rsidR="00E83194">
        <w:rPr>
          <w:rFonts w:ascii="Arial" w:eastAsia="Arial Unicode MS" w:hAnsi="Arial" w:cs="Arial"/>
          <w:lang w:eastAsia="en-GB"/>
        </w:rPr>
        <w:t xml:space="preserve"> </w:t>
      </w:r>
      <w:r w:rsidR="00866121">
        <w:rPr>
          <w:rFonts w:ascii="Arial" w:eastAsia="Arial Unicode MS" w:hAnsi="Arial" w:cs="Arial"/>
          <w:lang w:eastAsia="en-GB"/>
        </w:rPr>
        <w:t>The nearest tube stations are Moorgate</w:t>
      </w:r>
      <w:r w:rsidR="00DF5882">
        <w:rPr>
          <w:rFonts w:ascii="Arial" w:eastAsia="Arial Unicode MS" w:hAnsi="Arial" w:cs="Arial"/>
          <w:lang w:eastAsia="en-GB"/>
        </w:rPr>
        <w:t xml:space="preserve"> (Northern, Circle, Hammersmith, Metropolitan lines)</w:t>
      </w:r>
      <w:r w:rsidR="00866121">
        <w:rPr>
          <w:rFonts w:ascii="Arial" w:eastAsia="Arial Unicode MS" w:hAnsi="Arial" w:cs="Arial"/>
          <w:lang w:eastAsia="en-GB"/>
        </w:rPr>
        <w:t xml:space="preserve"> and Old Street</w:t>
      </w:r>
      <w:r w:rsidR="006C754B">
        <w:rPr>
          <w:rFonts w:ascii="Arial" w:eastAsia="Arial Unicode MS" w:hAnsi="Arial" w:cs="Arial"/>
          <w:lang w:eastAsia="en-GB"/>
        </w:rPr>
        <w:t xml:space="preserve"> (Northern Line)</w:t>
      </w:r>
      <w:r w:rsidR="00866121">
        <w:rPr>
          <w:rFonts w:ascii="Arial" w:eastAsia="Arial Unicode MS" w:hAnsi="Arial" w:cs="Arial"/>
          <w:lang w:eastAsia="en-GB"/>
        </w:rPr>
        <w:t>, both around 5 min walk from HAC.</w:t>
      </w:r>
    </w:p>
    <w:p w14:paraId="038F4879" w14:textId="77777777" w:rsidR="00866121" w:rsidRPr="00E14DC7" w:rsidRDefault="00866121" w:rsidP="00E14DC7">
      <w:pPr>
        <w:rPr>
          <w:rFonts w:ascii="Arial" w:eastAsia="Arial Unicode MS" w:hAnsi="Arial" w:cs="Arial"/>
          <w:lang w:eastAsia="en-GB"/>
        </w:rPr>
      </w:pPr>
    </w:p>
    <w:p w14:paraId="557C69A5" w14:textId="56EAABAA" w:rsidR="00866121" w:rsidRDefault="00866121" w:rsidP="00834D83">
      <w:pPr>
        <w:pStyle w:val="ListParagraph"/>
        <w:ind w:left="-6"/>
        <w:rPr>
          <w:rFonts w:ascii="Arial" w:eastAsia="Arial Unicode MS" w:hAnsi="Arial" w:cs="Arial"/>
          <w:lang w:eastAsia="en-GB"/>
        </w:rPr>
      </w:pPr>
      <w:r>
        <w:rPr>
          <w:rFonts w:ascii="Arial" w:eastAsia="Arial Unicode MS" w:hAnsi="Arial" w:cs="Arial"/>
          <w:lang w:eastAsia="en-GB"/>
        </w:rPr>
        <w:t>c.</w:t>
      </w:r>
      <w:r>
        <w:rPr>
          <w:rFonts w:ascii="Arial" w:eastAsia="Arial Unicode MS" w:hAnsi="Arial" w:cs="Arial"/>
          <w:lang w:eastAsia="en-GB"/>
        </w:rPr>
        <w:tab/>
      </w:r>
      <w:r w:rsidRPr="00E83194">
        <w:rPr>
          <w:rFonts w:ascii="Arial" w:eastAsia="Arial Unicode MS" w:hAnsi="Arial" w:cs="Arial"/>
          <w:b/>
          <w:bCs/>
          <w:lang w:eastAsia="en-GB"/>
        </w:rPr>
        <w:t>By Road</w:t>
      </w:r>
      <w:r>
        <w:rPr>
          <w:rFonts w:ascii="Arial" w:eastAsia="Arial Unicode MS" w:hAnsi="Arial" w:cs="Arial"/>
          <w:lang w:eastAsia="en-GB"/>
        </w:rPr>
        <w:t>.  Parking within HAC is not permitted</w:t>
      </w:r>
      <w:r w:rsidR="00E83194">
        <w:rPr>
          <w:rFonts w:ascii="Arial" w:eastAsia="Arial Unicode MS" w:hAnsi="Arial" w:cs="Arial"/>
          <w:lang w:eastAsia="en-GB"/>
        </w:rPr>
        <w:t xml:space="preserve">. The nearest car park is NCP Finsbury </w:t>
      </w:r>
      <w:proofErr w:type="gramStart"/>
      <w:r w:rsidR="00E83194">
        <w:rPr>
          <w:rFonts w:ascii="Arial" w:eastAsia="Arial Unicode MS" w:hAnsi="Arial" w:cs="Arial"/>
          <w:lang w:eastAsia="en-GB"/>
        </w:rPr>
        <w:t>Park,</w:t>
      </w:r>
      <w:proofErr w:type="gramEnd"/>
      <w:r w:rsidR="00E83194">
        <w:rPr>
          <w:rFonts w:ascii="Arial" w:eastAsia="Arial Unicode MS" w:hAnsi="Arial" w:cs="Arial"/>
          <w:lang w:eastAsia="en-GB"/>
        </w:rPr>
        <w:t xml:space="preserve"> a 3-4 min walk from HAC.</w:t>
      </w:r>
      <w:r w:rsidR="00A235F4">
        <w:rPr>
          <w:rFonts w:ascii="Arial" w:eastAsia="Arial Unicode MS" w:hAnsi="Arial" w:cs="Arial"/>
          <w:lang w:eastAsia="en-GB"/>
        </w:rPr>
        <w:t xml:space="preserve"> This is located at </w:t>
      </w:r>
      <w:r w:rsidR="00563296">
        <w:rPr>
          <w:rFonts w:ascii="Arial" w:eastAsia="Arial Unicode MS" w:hAnsi="Arial" w:cs="Arial"/>
          <w:lang w:eastAsia="en-GB"/>
        </w:rPr>
        <w:t>EC2A 1RR.</w:t>
      </w:r>
      <w:r w:rsidR="002B1AA6">
        <w:rPr>
          <w:rFonts w:ascii="Arial" w:eastAsia="Arial Unicode MS" w:hAnsi="Arial" w:cs="Arial"/>
          <w:lang w:eastAsia="en-GB"/>
        </w:rPr>
        <w:t xml:space="preserve"> Those requiring disable</w:t>
      </w:r>
      <w:r w:rsidR="00CD1C48">
        <w:rPr>
          <w:rFonts w:ascii="Arial" w:eastAsia="Arial Unicode MS" w:hAnsi="Arial" w:cs="Arial"/>
          <w:lang w:eastAsia="en-GB"/>
        </w:rPr>
        <w:t>d access parking should contact UKAF ACO secretary before 15 Apr</w:t>
      </w:r>
      <w:r w:rsidR="00EF5545">
        <w:rPr>
          <w:rFonts w:ascii="Arial" w:eastAsia="Arial Unicode MS" w:hAnsi="Arial" w:cs="Arial"/>
          <w:lang w:eastAsia="en-GB"/>
        </w:rPr>
        <w:t>il to confirm requirements.</w:t>
      </w:r>
    </w:p>
    <w:p w14:paraId="378EE510" w14:textId="77777777" w:rsidR="002A59D6" w:rsidRDefault="002A59D6" w:rsidP="00834D83">
      <w:pPr>
        <w:pStyle w:val="ListParagraph"/>
        <w:ind w:left="-426"/>
        <w:rPr>
          <w:rFonts w:ascii="Arial" w:eastAsia="Arial Unicode MS" w:hAnsi="Arial" w:cs="Arial"/>
          <w:lang w:eastAsia="en-GB"/>
        </w:rPr>
      </w:pPr>
    </w:p>
    <w:p w14:paraId="1C5B359B" w14:textId="49712127" w:rsidR="00BD697C" w:rsidRDefault="00563296" w:rsidP="00834D83">
      <w:pPr>
        <w:pStyle w:val="ListParagraph"/>
        <w:ind w:left="-6"/>
        <w:rPr>
          <w:rFonts w:ascii="Arial" w:eastAsia="Arial Unicode MS" w:hAnsi="Arial" w:cs="Arial"/>
          <w:lang w:eastAsia="en-GB"/>
        </w:rPr>
      </w:pPr>
      <w:r>
        <w:rPr>
          <w:rFonts w:ascii="Arial" w:eastAsia="Arial Unicode MS" w:hAnsi="Arial" w:cs="Arial"/>
          <w:lang w:eastAsia="en-GB"/>
        </w:rPr>
        <w:lastRenderedPageBreak/>
        <w:t>d.</w:t>
      </w:r>
      <w:r>
        <w:rPr>
          <w:rFonts w:ascii="Arial" w:eastAsia="Arial Unicode MS" w:hAnsi="Arial" w:cs="Arial"/>
          <w:lang w:eastAsia="en-GB"/>
        </w:rPr>
        <w:tab/>
      </w:r>
      <w:r w:rsidRPr="00563296">
        <w:rPr>
          <w:rFonts w:ascii="Arial" w:eastAsia="Arial Unicode MS" w:hAnsi="Arial" w:cs="Arial"/>
          <w:b/>
          <w:bCs/>
          <w:lang w:eastAsia="en-GB"/>
        </w:rPr>
        <w:t>HAC Address</w:t>
      </w:r>
      <w:r>
        <w:rPr>
          <w:rFonts w:ascii="Arial" w:eastAsia="Arial Unicode MS" w:hAnsi="Arial" w:cs="Arial"/>
          <w:lang w:eastAsia="en-GB"/>
        </w:rPr>
        <w:t xml:space="preserve">.  </w:t>
      </w:r>
      <w:r w:rsidR="00BD697C">
        <w:rPr>
          <w:rFonts w:ascii="Arial" w:eastAsia="Arial Unicode MS" w:hAnsi="Arial" w:cs="Arial"/>
          <w:lang w:eastAsia="en-GB"/>
        </w:rPr>
        <w:t xml:space="preserve">The venue is located at </w:t>
      </w:r>
      <w:r w:rsidR="00BD697C" w:rsidRPr="00BD697C">
        <w:rPr>
          <w:rFonts w:ascii="Arial" w:eastAsia="Arial Unicode MS" w:hAnsi="Arial" w:cs="Arial"/>
          <w:lang w:val="en-US" w:eastAsia="en-GB"/>
        </w:rPr>
        <w:t>Honourable Artillery Company</w:t>
      </w:r>
      <w:r w:rsidR="00BD697C">
        <w:rPr>
          <w:rFonts w:ascii="Arial" w:eastAsia="Arial Unicode MS" w:hAnsi="Arial" w:cs="Arial"/>
          <w:lang w:val="en-US" w:eastAsia="en-GB"/>
        </w:rPr>
        <w:t xml:space="preserve">, </w:t>
      </w:r>
      <w:r w:rsidR="00BD697C" w:rsidRPr="00BD697C">
        <w:rPr>
          <w:rFonts w:ascii="Arial" w:eastAsia="Arial Unicode MS" w:hAnsi="Arial" w:cs="Arial"/>
          <w:lang w:eastAsia="en-GB"/>
        </w:rPr>
        <w:t>Armoury House</w:t>
      </w:r>
      <w:r w:rsidR="00BD697C">
        <w:rPr>
          <w:rFonts w:ascii="Arial" w:eastAsia="Arial Unicode MS" w:hAnsi="Arial" w:cs="Arial"/>
          <w:lang w:eastAsia="en-GB"/>
        </w:rPr>
        <w:t xml:space="preserve">, </w:t>
      </w:r>
      <w:r w:rsidR="00BD697C" w:rsidRPr="00BD697C">
        <w:rPr>
          <w:rFonts w:ascii="Arial" w:eastAsia="Arial Unicode MS" w:hAnsi="Arial" w:cs="Arial"/>
          <w:lang w:eastAsia="en-GB"/>
        </w:rPr>
        <w:t>City Road</w:t>
      </w:r>
      <w:r w:rsidR="00BD697C">
        <w:rPr>
          <w:rFonts w:ascii="Arial" w:eastAsia="Arial Unicode MS" w:hAnsi="Arial" w:cs="Arial"/>
          <w:lang w:eastAsia="en-GB"/>
        </w:rPr>
        <w:t xml:space="preserve">, </w:t>
      </w:r>
      <w:r w:rsidR="00BD697C" w:rsidRPr="00BD697C">
        <w:rPr>
          <w:rFonts w:ascii="Arial" w:eastAsia="Arial Unicode MS" w:hAnsi="Arial" w:cs="Arial"/>
          <w:lang w:eastAsia="en-GB"/>
        </w:rPr>
        <w:t>London</w:t>
      </w:r>
      <w:r w:rsidR="00BD697C">
        <w:rPr>
          <w:rFonts w:ascii="Arial" w:eastAsia="Arial Unicode MS" w:hAnsi="Arial" w:cs="Arial"/>
          <w:lang w:eastAsia="en-GB"/>
        </w:rPr>
        <w:t>,</w:t>
      </w:r>
      <w:r w:rsidR="00BD697C" w:rsidRPr="00BD697C">
        <w:rPr>
          <w:rFonts w:ascii="Arial" w:eastAsia="Arial Unicode MS" w:hAnsi="Arial" w:cs="Arial"/>
          <w:lang w:eastAsia="en-GB"/>
        </w:rPr>
        <w:t xml:space="preserve"> EC1Y 2BQ</w:t>
      </w:r>
      <w:r w:rsidR="00BD697C">
        <w:rPr>
          <w:rFonts w:ascii="Arial" w:eastAsia="Arial Unicode MS" w:hAnsi="Arial" w:cs="Arial"/>
          <w:lang w:eastAsia="en-GB"/>
        </w:rPr>
        <w:t>.</w:t>
      </w:r>
    </w:p>
    <w:p w14:paraId="6BC94DBA" w14:textId="77777777" w:rsidR="007F258D" w:rsidRDefault="007F258D" w:rsidP="00834D83">
      <w:pPr>
        <w:pStyle w:val="ListParagraph"/>
        <w:ind w:left="-6"/>
        <w:rPr>
          <w:rFonts w:ascii="Arial" w:eastAsia="Arial Unicode MS" w:hAnsi="Arial" w:cs="Arial"/>
          <w:lang w:eastAsia="en-GB"/>
        </w:rPr>
      </w:pPr>
    </w:p>
    <w:p w14:paraId="38D0BA9C" w14:textId="7D576218" w:rsidR="007F258D" w:rsidRDefault="007F258D" w:rsidP="00834D83">
      <w:pPr>
        <w:pStyle w:val="ListParagraph"/>
        <w:ind w:left="-6"/>
        <w:rPr>
          <w:rFonts w:ascii="Arial" w:eastAsia="Arial Unicode MS" w:hAnsi="Arial" w:cs="Arial"/>
          <w:lang w:eastAsia="en-GB"/>
        </w:rPr>
      </w:pPr>
      <w:r>
        <w:rPr>
          <w:rFonts w:ascii="Arial" w:eastAsia="Arial Unicode MS" w:hAnsi="Arial" w:cs="Arial"/>
          <w:lang w:eastAsia="en-GB"/>
        </w:rPr>
        <w:t>e.</w:t>
      </w:r>
      <w:r>
        <w:rPr>
          <w:rFonts w:ascii="Arial" w:eastAsia="Arial Unicode MS" w:hAnsi="Arial" w:cs="Arial"/>
          <w:lang w:eastAsia="en-GB"/>
        </w:rPr>
        <w:tab/>
      </w:r>
      <w:r w:rsidRPr="007A664A">
        <w:rPr>
          <w:rFonts w:ascii="Arial" w:eastAsia="Arial Unicode MS" w:hAnsi="Arial" w:cs="Arial"/>
          <w:b/>
          <w:bCs/>
          <w:lang w:eastAsia="en-GB"/>
        </w:rPr>
        <w:t>Accommodation</w:t>
      </w:r>
      <w:r>
        <w:rPr>
          <w:rFonts w:ascii="Arial" w:eastAsia="Arial Unicode MS" w:hAnsi="Arial" w:cs="Arial"/>
          <w:lang w:eastAsia="en-GB"/>
        </w:rPr>
        <w:t>.  No accommodation has</w:t>
      </w:r>
      <w:r w:rsidR="007A664A">
        <w:rPr>
          <w:rFonts w:ascii="Arial" w:eastAsia="Arial Unicode MS" w:hAnsi="Arial" w:cs="Arial"/>
          <w:lang w:eastAsia="en-GB"/>
        </w:rPr>
        <w:t>, or will be,</w:t>
      </w:r>
      <w:r>
        <w:rPr>
          <w:rFonts w:ascii="Arial" w:eastAsia="Arial Unicode MS" w:hAnsi="Arial" w:cs="Arial"/>
          <w:lang w:eastAsia="en-GB"/>
        </w:rPr>
        <w:t xml:space="preserve"> requested at HAC. Personnel requiring accommodation they should </w:t>
      </w:r>
      <w:r w:rsidR="007A664A">
        <w:rPr>
          <w:rFonts w:ascii="Arial" w:eastAsia="Arial Unicode MS" w:hAnsi="Arial" w:cs="Arial"/>
          <w:lang w:eastAsia="en-GB"/>
        </w:rPr>
        <w:t xml:space="preserve">make their own arrangements via HAC, local units or </w:t>
      </w:r>
      <w:r w:rsidR="00CF00B0">
        <w:rPr>
          <w:rFonts w:ascii="Arial" w:eastAsia="Arial Unicode MS" w:hAnsi="Arial" w:cs="Arial"/>
          <w:lang w:eastAsia="en-GB"/>
        </w:rPr>
        <w:t>via HRG</w:t>
      </w:r>
      <w:r w:rsidR="008D3CE3">
        <w:rPr>
          <w:rFonts w:ascii="Arial" w:eastAsia="Arial Unicode MS" w:hAnsi="Arial" w:cs="Arial"/>
          <w:lang w:eastAsia="en-GB"/>
        </w:rPr>
        <w:t xml:space="preserve"> using this letter as authority.</w:t>
      </w:r>
    </w:p>
    <w:p w14:paraId="38098AAB" w14:textId="77777777" w:rsidR="009B7FF6" w:rsidRDefault="009B7FF6" w:rsidP="00834D83">
      <w:pPr>
        <w:pStyle w:val="ListParagraph"/>
        <w:ind w:left="-6"/>
        <w:rPr>
          <w:rFonts w:ascii="Arial" w:eastAsia="Arial Unicode MS" w:hAnsi="Arial" w:cs="Arial"/>
          <w:lang w:eastAsia="en-GB"/>
        </w:rPr>
      </w:pPr>
    </w:p>
    <w:p w14:paraId="2CB232DD" w14:textId="429D6BC4" w:rsidR="009B7FF6" w:rsidRDefault="009B7FF6" w:rsidP="00834D83">
      <w:pPr>
        <w:pStyle w:val="ListParagraph"/>
        <w:ind w:left="-6"/>
        <w:rPr>
          <w:rFonts w:ascii="Arial" w:eastAsia="Arial Unicode MS" w:hAnsi="Arial" w:cs="Arial"/>
          <w:lang w:eastAsia="en-GB"/>
        </w:rPr>
      </w:pPr>
      <w:r>
        <w:rPr>
          <w:rFonts w:ascii="Arial" w:eastAsia="Arial Unicode MS" w:hAnsi="Arial" w:cs="Arial"/>
          <w:lang w:eastAsia="en-GB"/>
        </w:rPr>
        <w:t>f.</w:t>
      </w:r>
      <w:r>
        <w:rPr>
          <w:rFonts w:ascii="Arial" w:eastAsia="Arial Unicode MS" w:hAnsi="Arial" w:cs="Arial"/>
          <w:lang w:eastAsia="en-GB"/>
        </w:rPr>
        <w:tab/>
      </w:r>
      <w:r w:rsidRPr="00BA4624">
        <w:rPr>
          <w:rFonts w:ascii="Arial" w:eastAsia="Arial Unicode MS" w:hAnsi="Arial" w:cs="Arial"/>
          <w:b/>
          <w:bCs/>
          <w:lang w:eastAsia="en-GB"/>
        </w:rPr>
        <w:t>Physical Attendance</w:t>
      </w:r>
      <w:r>
        <w:rPr>
          <w:rFonts w:ascii="Arial" w:eastAsia="Arial Unicode MS" w:hAnsi="Arial" w:cs="Arial"/>
          <w:lang w:eastAsia="en-GB"/>
        </w:rPr>
        <w:t xml:space="preserve">.  All members </w:t>
      </w:r>
      <w:r w:rsidR="003D6D37">
        <w:rPr>
          <w:rFonts w:ascii="Arial" w:eastAsia="Arial Unicode MS" w:hAnsi="Arial" w:cs="Arial"/>
          <w:lang w:eastAsia="en-GB"/>
        </w:rPr>
        <w:t xml:space="preserve">planning to physically attend the AGM </w:t>
      </w:r>
      <w:r w:rsidR="003D6D37" w:rsidRPr="002D11CB">
        <w:rPr>
          <w:rFonts w:ascii="Arial" w:eastAsia="Arial Unicode MS" w:hAnsi="Arial" w:cs="Arial"/>
          <w:b/>
          <w:bCs/>
          <w:lang w:eastAsia="en-GB"/>
        </w:rPr>
        <w:t>MUST</w:t>
      </w:r>
      <w:r w:rsidR="003D6D37">
        <w:rPr>
          <w:rFonts w:ascii="Arial" w:eastAsia="Arial Unicode MS" w:hAnsi="Arial" w:cs="Arial"/>
          <w:lang w:eastAsia="en-GB"/>
        </w:rPr>
        <w:t xml:space="preserve"> inform the UKAF ACO secretary of their attendance no later than </w:t>
      </w:r>
      <w:r w:rsidR="002D11CB">
        <w:rPr>
          <w:rFonts w:ascii="Arial" w:eastAsia="Arial Unicode MS" w:hAnsi="Arial" w:cs="Arial"/>
          <w:lang w:eastAsia="en-GB"/>
        </w:rPr>
        <w:t>COP Tuesday 14 April. This must be done via the contact details, below.</w:t>
      </w:r>
    </w:p>
    <w:p w14:paraId="19D79FA2" w14:textId="77777777" w:rsidR="002D11CB" w:rsidRDefault="002D11CB" w:rsidP="00834D83">
      <w:pPr>
        <w:pStyle w:val="ListParagraph"/>
        <w:ind w:left="-6"/>
        <w:rPr>
          <w:rFonts w:ascii="Arial" w:eastAsia="Arial Unicode MS" w:hAnsi="Arial" w:cs="Arial"/>
          <w:lang w:eastAsia="en-GB"/>
        </w:rPr>
      </w:pPr>
    </w:p>
    <w:p w14:paraId="142A24F6" w14:textId="4034F4D3" w:rsidR="002D11CB" w:rsidRPr="00BD697C" w:rsidRDefault="002D11CB" w:rsidP="00834D83">
      <w:pPr>
        <w:pStyle w:val="ListParagraph"/>
        <w:ind w:left="-6"/>
        <w:rPr>
          <w:rFonts w:ascii="Arial" w:eastAsia="Arial Unicode MS" w:hAnsi="Arial" w:cs="Arial"/>
          <w:lang w:eastAsia="en-GB"/>
        </w:rPr>
      </w:pPr>
      <w:r>
        <w:rPr>
          <w:rFonts w:ascii="Arial" w:eastAsia="Arial Unicode MS" w:hAnsi="Arial" w:cs="Arial"/>
          <w:lang w:eastAsia="en-GB"/>
        </w:rPr>
        <w:t>g.</w:t>
      </w:r>
      <w:r>
        <w:rPr>
          <w:rFonts w:ascii="Arial" w:eastAsia="Arial Unicode MS" w:hAnsi="Arial" w:cs="Arial"/>
          <w:lang w:eastAsia="en-GB"/>
        </w:rPr>
        <w:tab/>
      </w:r>
      <w:r w:rsidRPr="00BA4624">
        <w:rPr>
          <w:rFonts w:ascii="Arial" w:eastAsia="Arial Unicode MS" w:hAnsi="Arial" w:cs="Arial"/>
          <w:b/>
          <w:bCs/>
          <w:lang w:eastAsia="en-GB"/>
        </w:rPr>
        <w:t>Online Att</w:t>
      </w:r>
      <w:r w:rsidR="00843BE8" w:rsidRPr="00BA4624">
        <w:rPr>
          <w:rFonts w:ascii="Arial" w:eastAsia="Arial Unicode MS" w:hAnsi="Arial" w:cs="Arial"/>
          <w:b/>
          <w:bCs/>
          <w:lang w:eastAsia="en-GB"/>
        </w:rPr>
        <w:t>endance</w:t>
      </w:r>
      <w:r w:rsidR="00843BE8">
        <w:rPr>
          <w:rFonts w:ascii="Arial" w:eastAsia="Arial Unicode MS" w:hAnsi="Arial" w:cs="Arial"/>
          <w:lang w:eastAsia="en-GB"/>
        </w:rPr>
        <w:t xml:space="preserve">.  The AGM will be </w:t>
      </w:r>
      <w:r w:rsidR="00BA4624">
        <w:rPr>
          <w:rFonts w:ascii="Arial" w:eastAsia="Arial Unicode MS" w:hAnsi="Arial" w:cs="Arial"/>
          <w:lang w:eastAsia="en-GB"/>
        </w:rPr>
        <w:t>simultaneously hosted online. Those members planning to join the meeting</w:t>
      </w:r>
      <w:r w:rsidR="00394480">
        <w:rPr>
          <w:rFonts w:ascii="Arial" w:eastAsia="Arial Unicode MS" w:hAnsi="Arial" w:cs="Arial"/>
          <w:lang w:eastAsia="en-GB"/>
        </w:rPr>
        <w:t xml:space="preserve"> MUST inform the UKAF ACO secretary, confirming their email address to be dialled in, NLT COP Tuesday 14 April</w:t>
      </w:r>
      <w:r w:rsidR="000F50C0">
        <w:rPr>
          <w:rFonts w:ascii="Arial" w:eastAsia="Arial Unicode MS" w:hAnsi="Arial" w:cs="Arial"/>
          <w:lang w:eastAsia="en-GB"/>
        </w:rPr>
        <w:t>.  A link to join the meeting will then be sent by return email.</w:t>
      </w:r>
    </w:p>
    <w:p w14:paraId="28B4B1BA" w14:textId="77777777" w:rsidR="002A59D6" w:rsidRDefault="002A59D6" w:rsidP="00834D83">
      <w:pPr>
        <w:pStyle w:val="ListParagraph"/>
        <w:ind w:left="-426"/>
        <w:rPr>
          <w:rFonts w:ascii="Arial" w:eastAsia="Arial Unicode MS" w:hAnsi="Arial" w:cs="Arial"/>
          <w:lang w:eastAsia="en-GB"/>
        </w:rPr>
      </w:pPr>
    </w:p>
    <w:p w14:paraId="005EF477" w14:textId="63DFD8E8" w:rsidR="00FE27EB" w:rsidRDefault="00FE27EB" w:rsidP="00834D83">
      <w:pPr>
        <w:pStyle w:val="ListParagraph"/>
        <w:ind w:left="-426"/>
        <w:rPr>
          <w:rFonts w:ascii="Arial" w:eastAsia="Arial Unicode MS" w:hAnsi="Arial" w:cs="Arial"/>
          <w:lang w:eastAsia="en-GB"/>
        </w:rPr>
      </w:pPr>
      <w:r>
        <w:rPr>
          <w:rFonts w:ascii="Arial" w:eastAsia="Arial Unicode MS" w:hAnsi="Arial" w:cs="Arial"/>
          <w:lang w:eastAsia="en-GB"/>
        </w:rPr>
        <w:t>3.</w:t>
      </w:r>
      <w:r>
        <w:rPr>
          <w:rFonts w:ascii="Arial" w:eastAsia="Arial Unicode MS" w:hAnsi="Arial" w:cs="Arial"/>
          <w:lang w:eastAsia="en-GB"/>
        </w:rPr>
        <w:tab/>
      </w:r>
      <w:r w:rsidR="00F149A9" w:rsidRPr="007A3ECD">
        <w:rPr>
          <w:rFonts w:ascii="Arial" w:eastAsia="Arial Unicode MS" w:hAnsi="Arial" w:cs="Arial"/>
          <w:b/>
          <w:bCs/>
          <w:lang w:eastAsia="en-GB"/>
        </w:rPr>
        <w:t>AGM Business</w:t>
      </w:r>
      <w:r w:rsidR="00F149A9">
        <w:rPr>
          <w:rFonts w:ascii="Arial" w:eastAsia="Arial Unicode MS" w:hAnsi="Arial" w:cs="Arial"/>
          <w:lang w:eastAsia="en-GB"/>
        </w:rPr>
        <w:t xml:space="preserve">.  All UKAF ACO officers are to submit their annual reports to the UKAF ACO secretary NLT </w:t>
      </w:r>
      <w:r w:rsidR="007A3ECD">
        <w:rPr>
          <w:rFonts w:ascii="Arial" w:eastAsia="Arial Unicode MS" w:hAnsi="Arial" w:cs="Arial"/>
          <w:lang w:eastAsia="en-GB"/>
        </w:rPr>
        <w:t xml:space="preserve">COP Friday 10 April.  Any matters arising from members must be submitted in </w:t>
      </w:r>
      <w:r w:rsidR="000D541D">
        <w:rPr>
          <w:rFonts w:ascii="Arial" w:eastAsia="Arial Unicode MS" w:hAnsi="Arial" w:cs="Arial"/>
          <w:lang w:eastAsia="en-GB"/>
        </w:rPr>
        <w:t>writing</w:t>
      </w:r>
      <w:r w:rsidR="007A3ECD">
        <w:rPr>
          <w:rFonts w:ascii="Arial" w:eastAsia="Arial Unicode MS" w:hAnsi="Arial" w:cs="Arial"/>
          <w:lang w:eastAsia="en-GB"/>
        </w:rPr>
        <w:t xml:space="preserve"> to the UKAF ACO secretary NLT COP </w:t>
      </w:r>
      <w:r w:rsidR="000D541D">
        <w:rPr>
          <w:rFonts w:ascii="Arial" w:eastAsia="Arial Unicode MS" w:hAnsi="Arial" w:cs="Arial"/>
          <w:lang w:eastAsia="en-GB"/>
        </w:rPr>
        <w:t>Friday 10 April.</w:t>
      </w:r>
    </w:p>
    <w:p w14:paraId="6D045A3A" w14:textId="77777777" w:rsidR="00FE27EB" w:rsidRDefault="00FE27EB" w:rsidP="00834D83">
      <w:pPr>
        <w:pStyle w:val="ListParagraph"/>
        <w:ind w:left="-426"/>
        <w:rPr>
          <w:rFonts w:ascii="Arial" w:eastAsia="Arial Unicode MS" w:hAnsi="Arial" w:cs="Arial"/>
          <w:lang w:eastAsia="en-GB"/>
        </w:rPr>
      </w:pPr>
    </w:p>
    <w:p w14:paraId="2B1F08AB" w14:textId="5C6EE7A6" w:rsidR="00643BD5" w:rsidRPr="00FE5EB1" w:rsidRDefault="00643BD5" w:rsidP="004D0A65">
      <w:pPr>
        <w:pStyle w:val="ListParagraph"/>
        <w:numPr>
          <w:ilvl w:val="0"/>
          <w:numId w:val="22"/>
        </w:numPr>
        <w:ind w:left="-454" w:firstLine="0"/>
        <w:rPr>
          <w:rFonts w:ascii="Arial" w:eastAsia="Arial Unicode MS" w:hAnsi="Arial" w:cs="Arial"/>
          <w:lang w:eastAsia="en-GB"/>
        </w:rPr>
      </w:pPr>
      <w:r w:rsidRPr="00FE5EB1">
        <w:rPr>
          <w:rFonts w:ascii="Arial" w:eastAsia="Arial Unicode MS" w:hAnsi="Arial" w:cs="Arial"/>
          <w:b/>
          <w:lang w:eastAsia="en-GB"/>
        </w:rPr>
        <w:t>Timings</w:t>
      </w:r>
      <w:r>
        <w:rPr>
          <w:rFonts w:ascii="Arial" w:eastAsia="Arial Unicode MS" w:hAnsi="Arial" w:cs="Arial"/>
          <w:lang w:eastAsia="en-GB"/>
        </w:rPr>
        <w:t xml:space="preserve">.  The </w:t>
      </w:r>
      <w:r w:rsidR="0035246D">
        <w:rPr>
          <w:rFonts w:ascii="Arial" w:eastAsia="Arial Unicode MS" w:hAnsi="Arial" w:cs="Arial"/>
          <w:lang w:eastAsia="en-GB"/>
        </w:rPr>
        <w:t>AGM will commence at 1300hrs on 16 April 2026. It is kindly requested that all attending members are seated no later than 1250hrs.</w:t>
      </w:r>
    </w:p>
    <w:p w14:paraId="609C5D2A" w14:textId="2A11A1E3" w:rsidR="00643BD5" w:rsidRDefault="00643BD5" w:rsidP="00834D83">
      <w:pPr>
        <w:ind w:left="-426"/>
        <w:rPr>
          <w:rFonts w:ascii="Arial" w:eastAsia="Arial Unicode MS" w:hAnsi="Arial" w:cs="Arial"/>
          <w:lang w:eastAsia="en-GB"/>
        </w:rPr>
      </w:pPr>
    </w:p>
    <w:p w14:paraId="35833811" w14:textId="4C9904A1" w:rsidR="00604DF0" w:rsidRPr="001D5268" w:rsidRDefault="00604DF0" w:rsidP="004D0A65">
      <w:pPr>
        <w:pStyle w:val="ListParagraph"/>
        <w:numPr>
          <w:ilvl w:val="0"/>
          <w:numId w:val="22"/>
        </w:numPr>
        <w:ind w:left="-426" w:firstLine="0"/>
        <w:rPr>
          <w:rFonts w:ascii="Arial" w:hAnsi="Arial" w:cs="Arial"/>
        </w:rPr>
      </w:pPr>
      <w:r w:rsidRPr="001D5268">
        <w:rPr>
          <w:rFonts w:ascii="Arial" w:eastAsia="Arial" w:hAnsi="Arial" w:cs="Arial"/>
          <w:b/>
          <w:bCs/>
          <w:color w:val="000000"/>
          <w:lang w:val="en-US"/>
        </w:rPr>
        <w:t>Security and Incident Management and Reporting</w:t>
      </w:r>
      <w:r w:rsidRPr="001D5268">
        <w:rPr>
          <w:rFonts w:ascii="Arial" w:eastAsia="Arial" w:hAnsi="Arial" w:cs="Arial"/>
          <w:color w:val="000000"/>
          <w:lang w:val="en-US"/>
        </w:rPr>
        <w:t xml:space="preserve">. </w:t>
      </w:r>
      <w:r w:rsidRPr="003B1FB0">
        <w:rPr>
          <w:rFonts w:ascii="Arial" w:hAnsi="Arial" w:cs="Arial"/>
          <w:spacing w:val="-3"/>
        </w:rPr>
        <w:t xml:space="preserve">All participants are reminded that security is the responsibility of every </w:t>
      </w:r>
      <w:r w:rsidR="00E029DF" w:rsidRPr="003B1FB0">
        <w:rPr>
          <w:rFonts w:ascii="Arial" w:hAnsi="Arial" w:cs="Arial"/>
          <w:spacing w:val="-3"/>
        </w:rPr>
        <w:t>individual</w:t>
      </w:r>
      <w:r w:rsidR="00E029DF">
        <w:rPr>
          <w:rFonts w:ascii="Arial" w:hAnsi="Arial" w:cs="Arial"/>
          <w:spacing w:val="-3"/>
        </w:rPr>
        <w:t xml:space="preserve"> and</w:t>
      </w:r>
      <w:r w:rsidR="00097B62">
        <w:rPr>
          <w:rFonts w:ascii="Arial" w:hAnsi="Arial" w:cs="Arial"/>
          <w:spacing w:val="-3"/>
        </w:rPr>
        <w:t xml:space="preserve"> is taken very seriously at HAC. Entry to HAC will not be permitted without </w:t>
      </w:r>
      <w:r w:rsidR="00C65C5E">
        <w:rPr>
          <w:rFonts w:ascii="Arial" w:hAnsi="Arial" w:cs="Arial"/>
          <w:spacing w:val="-3"/>
        </w:rPr>
        <w:t>in date photographic identification</w:t>
      </w:r>
      <w:r w:rsidR="00610170">
        <w:rPr>
          <w:rFonts w:ascii="Arial" w:hAnsi="Arial" w:cs="Arial"/>
          <w:spacing w:val="-3"/>
        </w:rPr>
        <w:t xml:space="preserve"> aligning to the nominal roll of those attending.</w:t>
      </w:r>
    </w:p>
    <w:p w14:paraId="060AAA63" w14:textId="77777777" w:rsidR="00604DF0" w:rsidRPr="007056F5" w:rsidRDefault="00604DF0" w:rsidP="00834D83">
      <w:pPr>
        <w:tabs>
          <w:tab w:val="left" w:pos="-720"/>
        </w:tabs>
        <w:rPr>
          <w:rFonts w:ascii="Arial" w:eastAsia="Arial" w:hAnsi="Arial" w:cs="Arial"/>
          <w:color w:val="000000"/>
          <w:lang w:val="en-US"/>
        </w:rPr>
      </w:pPr>
    </w:p>
    <w:p w14:paraId="0D2C56CD" w14:textId="5B0E381B" w:rsidR="00643BD5" w:rsidRPr="00D70AA6" w:rsidRDefault="00643BD5" w:rsidP="004D0A65">
      <w:pPr>
        <w:pStyle w:val="ListParagraph"/>
        <w:numPr>
          <w:ilvl w:val="0"/>
          <w:numId w:val="22"/>
        </w:numPr>
        <w:ind w:left="-426" w:firstLine="0"/>
        <w:rPr>
          <w:rFonts w:ascii="Arial" w:eastAsia="Arial Unicode MS" w:hAnsi="Arial" w:cs="Arial"/>
          <w:lang w:eastAsia="en-GB"/>
        </w:rPr>
      </w:pPr>
      <w:r w:rsidRPr="00C962A8">
        <w:rPr>
          <w:rFonts w:ascii="Arial" w:eastAsia="Arial Unicode MS" w:hAnsi="Arial" w:cs="Arial"/>
          <w:b/>
          <w:bCs/>
          <w:lang w:eastAsia="en-GB"/>
        </w:rPr>
        <w:t>Points of Contact.</w:t>
      </w:r>
      <w:r w:rsidRPr="00C962A8">
        <w:rPr>
          <w:rFonts w:ascii="Arial" w:eastAsia="Arial Unicode MS" w:hAnsi="Arial" w:cs="Arial"/>
          <w:lang w:eastAsia="en-GB"/>
        </w:rPr>
        <w:t xml:space="preserve">  </w:t>
      </w:r>
      <w:r>
        <w:rPr>
          <w:rFonts w:ascii="Arial" w:eastAsia="Arial Unicode MS" w:hAnsi="Arial" w:cs="Arial"/>
          <w:lang w:eastAsia="en-GB"/>
        </w:rPr>
        <w:t xml:space="preserve"> </w:t>
      </w:r>
      <w:r w:rsidRPr="00D70AA6">
        <w:rPr>
          <w:rFonts w:ascii="Arial" w:eastAsia="Arial Unicode MS" w:hAnsi="Arial" w:cs="Arial"/>
          <w:lang w:eastAsia="en-GB"/>
        </w:rPr>
        <w:t>Any questions should be addressed to the personnel listed below</w:t>
      </w:r>
      <w:r w:rsidR="00610170">
        <w:rPr>
          <w:rFonts w:ascii="Arial" w:eastAsia="Arial Unicode MS" w:hAnsi="Arial" w:cs="Arial"/>
          <w:lang w:eastAsia="en-GB"/>
        </w:rPr>
        <w:t>, as appropriate</w:t>
      </w:r>
      <w:r w:rsidRPr="00D70AA6">
        <w:rPr>
          <w:rFonts w:ascii="Arial" w:eastAsia="Arial Unicode MS" w:hAnsi="Arial" w:cs="Arial"/>
          <w:lang w:eastAsia="en-GB"/>
        </w:rPr>
        <w:t>:</w:t>
      </w:r>
    </w:p>
    <w:p w14:paraId="790AB722" w14:textId="77777777" w:rsidR="00643BD5" w:rsidRDefault="00643BD5" w:rsidP="00834D83">
      <w:pPr>
        <w:ind w:left="-426"/>
        <w:rPr>
          <w:rFonts w:ascii="Arial" w:eastAsia="Arial Unicode MS" w:hAnsi="Arial" w:cs="Arial"/>
          <w:lang w:eastAsia="en-GB"/>
        </w:rPr>
      </w:pPr>
    </w:p>
    <w:p w14:paraId="6634B571" w14:textId="3EC2D0CD" w:rsidR="00610170" w:rsidRDefault="003C083C" w:rsidP="00834D83">
      <w:pPr>
        <w:rPr>
          <w:rFonts w:ascii="Arial" w:eastAsia="Arial Unicode MS" w:hAnsi="Arial" w:cs="Arial"/>
          <w:lang w:eastAsia="en-GB"/>
        </w:rPr>
      </w:pPr>
      <w:r>
        <w:rPr>
          <w:rFonts w:ascii="Arial" w:eastAsia="Arial Unicode MS" w:hAnsi="Arial" w:cs="Arial"/>
          <w:lang w:eastAsia="en-GB"/>
        </w:rPr>
        <w:t>a.</w:t>
      </w:r>
      <w:r>
        <w:rPr>
          <w:rFonts w:ascii="Arial" w:eastAsia="Arial Unicode MS" w:hAnsi="Arial" w:cs="Arial"/>
          <w:lang w:eastAsia="en-GB"/>
        </w:rPr>
        <w:tab/>
      </w:r>
      <w:r w:rsidRPr="00AC3583">
        <w:rPr>
          <w:rFonts w:ascii="Arial" w:eastAsia="Arial Unicode MS" w:hAnsi="Arial" w:cs="Arial"/>
          <w:b/>
          <w:bCs/>
          <w:lang w:eastAsia="en-GB"/>
        </w:rPr>
        <w:t>AGM General Matter</w:t>
      </w:r>
      <w:r w:rsidR="00AC3583" w:rsidRPr="00AC3583">
        <w:rPr>
          <w:rFonts w:ascii="Arial" w:eastAsia="Arial Unicode MS" w:hAnsi="Arial" w:cs="Arial"/>
          <w:b/>
          <w:bCs/>
          <w:lang w:eastAsia="en-GB"/>
        </w:rPr>
        <w:t>s</w:t>
      </w:r>
      <w:r w:rsidRPr="00AC3583">
        <w:rPr>
          <w:rFonts w:ascii="Arial" w:eastAsia="Arial Unicode MS" w:hAnsi="Arial" w:cs="Arial"/>
          <w:b/>
          <w:bCs/>
          <w:lang w:eastAsia="en-GB"/>
        </w:rPr>
        <w:t>, attendance and matters</w:t>
      </w:r>
      <w:r>
        <w:rPr>
          <w:rFonts w:ascii="Arial" w:eastAsia="Arial Unicode MS" w:hAnsi="Arial" w:cs="Arial"/>
          <w:lang w:eastAsia="en-GB"/>
        </w:rPr>
        <w:t xml:space="preserve"> </w:t>
      </w:r>
      <w:r w:rsidRPr="00B013D4">
        <w:rPr>
          <w:rFonts w:ascii="Arial" w:eastAsia="Arial Unicode MS" w:hAnsi="Arial" w:cs="Arial"/>
          <w:b/>
          <w:bCs/>
          <w:lang w:eastAsia="en-GB"/>
        </w:rPr>
        <w:t>arising</w:t>
      </w:r>
      <w:r>
        <w:rPr>
          <w:rFonts w:ascii="Arial" w:eastAsia="Arial Unicode MS" w:hAnsi="Arial" w:cs="Arial"/>
          <w:lang w:eastAsia="en-GB"/>
        </w:rPr>
        <w:t>:</w:t>
      </w:r>
    </w:p>
    <w:p w14:paraId="45C6CC14" w14:textId="6376C662" w:rsidR="003C083C" w:rsidRDefault="003C083C" w:rsidP="00834D83">
      <w:pPr>
        <w:rPr>
          <w:rFonts w:ascii="Arial" w:eastAsia="Arial Unicode MS" w:hAnsi="Arial" w:cs="Arial"/>
          <w:lang w:eastAsia="en-GB"/>
        </w:rPr>
      </w:pPr>
      <w:r>
        <w:rPr>
          <w:rFonts w:ascii="Arial" w:eastAsia="Arial Unicode MS" w:hAnsi="Arial" w:cs="Arial"/>
          <w:lang w:eastAsia="en-GB"/>
        </w:rPr>
        <w:t>Maj Christian Nicholson</w:t>
      </w:r>
      <w:r w:rsidR="00AC3583">
        <w:rPr>
          <w:rFonts w:ascii="Arial" w:eastAsia="Arial Unicode MS" w:hAnsi="Arial" w:cs="Arial"/>
          <w:lang w:eastAsia="en-GB"/>
        </w:rPr>
        <w:t xml:space="preserve">  </w:t>
      </w:r>
      <w:hyperlink r:id="rId16" w:history="1">
        <w:r w:rsidR="004D0A65">
          <w:rPr>
            <w:rStyle w:val="Hyperlink"/>
            <w:rFonts w:ascii="Arial" w:eastAsia="Arial Unicode MS" w:hAnsi="Arial" w:cs="Arial"/>
            <w:lang w:eastAsia="en-GB"/>
          </w:rPr>
          <w:t>Christian.nicholson352@mod.gov.uk</w:t>
        </w:r>
      </w:hyperlink>
      <w:r w:rsidR="00AC3583">
        <w:rPr>
          <w:rFonts w:ascii="Arial" w:eastAsia="Arial Unicode MS" w:hAnsi="Arial" w:cs="Arial"/>
          <w:lang w:eastAsia="en-GB"/>
        </w:rPr>
        <w:t xml:space="preserve"> 07555340712</w:t>
      </w:r>
    </w:p>
    <w:p w14:paraId="05D790A0" w14:textId="77777777" w:rsidR="00AC3583" w:rsidRDefault="00AC3583" w:rsidP="00834D83">
      <w:pPr>
        <w:rPr>
          <w:rFonts w:ascii="Arial" w:eastAsia="Arial Unicode MS" w:hAnsi="Arial" w:cs="Arial"/>
          <w:lang w:eastAsia="en-GB"/>
        </w:rPr>
      </w:pPr>
    </w:p>
    <w:p w14:paraId="12D4C438" w14:textId="1276CA23" w:rsidR="00AC3583" w:rsidRDefault="00AC3583" w:rsidP="00834D83">
      <w:pPr>
        <w:rPr>
          <w:rFonts w:ascii="Arial" w:eastAsia="Arial Unicode MS" w:hAnsi="Arial" w:cs="Arial"/>
          <w:lang w:eastAsia="en-GB"/>
        </w:rPr>
      </w:pPr>
      <w:r>
        <w:rPr>
          <w:rFonts w:ascii="Arial" w:eastAsia="Arial Unicode MS" w:hAnsi="Arial" w:cs="Arial"/>
          <w:lang w:eastAsia="en-GB"/>
        </w:rPr>
        <w:t>b.</w:t>
      </w:r>
      <w:r>
        <w:rPr>
          <w:rFonts w:ascii="Arial" w:eastAsia="Arial Unicode MS" w:hAnsi="Arial" w:cs="Arial"/>
          <w:lang w:eastAsia="en-GB"/>
        </w:rPr>
        <w:tab/>
      </w:r>
      <w:r w:rsidR="00B013D4" w:rsidRPr="00012013">
        <w:rPr>
          <w:rFonts w:ascii="Arial" w:eastAsia="Arial Unicode MS" w:hAnsi="Arial" w:cs="Arial"/>
          <w:b/>
          <w:bCs/>
          <w:lang w:eastAsia="en-GB"/>
        </w:rPr>
        <w:t>HAC Matters</w:t>
      </w:r>
      <w:r w:rsidR="00012013">
        <w:rPr>
          <w:rFonts w:ascii="Arial" w:eastAsia="Arial Unicode MS" w:hAnsi="Arial" w:cs="Arial"/>
          <w:b/>
          <w:bCs/>
          <w:lang w:eastAsia="en-GB"/>
        </w:rPr>
        <w:t xml:space="preserve"> </w:t>
      </w:r>
      <w:r w:rsidR="00012013" w:rsidRPr="00012013">
        <w:rPr>
          <w:rFonts w:ascii="Arial" w:eastAsia="Arial Unicode MS" w:hAnsi="Arial" w:cs="Arial"/>
          <w:lang w:eastAsia="en-GB"/>
        </w:rPr>
        <w:t>(in extremis)</w:t>
      </w:r>
      <w:r w:rsidR="00B013D4" w:rsidRPr="00012013">
        <w:rPr>
          <w:rFonts w:ascii="Arial" w:eastAsia="Arial Unicode MS" w:hAnsi="Arial" w:cs="Arial"/>
          <w:lang w:eastAsia="en-GB"/>
        </w:rPr>
        <w:t>:</w:t>
      </w:r>
    </w:p>
    <w:p w14:paraId="73358ACB" w14:textId="4AC1AC92" w:rsidR="00B013D4" w:rsidRDefault="00B013D4" w:rsidP="00834D83">
      <w:pPr>
        <w:rPr>
          <w:rFonts w:ascii="Arial" w:eastAsia="Arial Unicode MS" w:hAnsi="Arial" w:cs="Arial"/>
          <w:lang w:eastAsia="en-GB"/>
        </w:rPr>
      </w:pPr>
      <w:r>
        <w:rPr>
          <w:rFonts w:ascii="Arial" w:eastAsia="Arial Unicode MS" w:hAnsi="Arial" w:cs="Arial"/>
          <w:lang w:eastAsia="en-GB"/>
        </w:rPr>
        <w:t>WO2 Brian Spence</w:t>
      </w:r>
      <w:r w:rsidR="00B469EB">
        <w:rPr>
          <w:rFonts w:ascii="Arial" w:eastAsia="Arial Unicode MS" w:hAnsi="Arial" w:cs="Arial"/>
          <w:lang w:eastAsia="en-GB"/>
        </w:rPr>
        <w:t xml:space="preserve"> RA</w:t>
      </w:r>
      <w:r>
        <w:rPr>
          <w:rFonts w:ascii="Arial" w:eastAsia="Arial Unicode MS" w:hAnsi="Arial" w:cs="Arial"/>
          <w:lang w:eastAsia="en-GB"/>
        </w:rPr>
        <w:t xml:space="preserve">  </w:t>
      </w:r>
      <w:hyperlink r:id="rId17" w:history="1">
        <w:r w:rsidR="00250B8F" w:rsidRPr="00B962B1">
          <w:rPr>
            <w:rStyle w:val="Hyperlink"/>
            <w:rFonts w:ascii="Arial" w:eastAsia="Arial Unicode MS" w:hAnsi="Arial" w:cs="Arial"/>
            <w:lang w:eastAsia="en-GB"/>
          </w:rPr>
          <w:t>Brian.spence799@mod.gov.uk</w:t>
        </w:r>
      </w:hyperlink>
      <w:r w:rsidR="00250B8F">
        <w:rPr>
          <w:rFonts w:ascii="Arial" w:eastAsia="Arial Unicode MS" w:hAnsi="Arial" w:cs="Arial"/>
          <w:lang w:eastAsia="en-GB"/>
        </w:rPr>
        <w:t xml:space="preserve"> </w:t>
      </w:r>
      <w:r w:rsidR="00012013">
        <w:rPr>
          <w:rFonts w:ascii="Arial" w:eastAsia="Arial Unicode MS" w:hAnsi="Arial" w:cs="Arial"/>
          <w:lang w:eastAsia="en-GB"/>
        </w:rPr>
        <w:t>03001670300</w:t>
      </w:r>
    </w:p>
    <w:p w14:paraId="427E6CD7" w14:textId="77777777" w:rsidR="00643BD5" w:rsidRDefault="00643BD5" w:rsidP="00834D83">
      <w:pPr>
        <w:ind w:left="-426"/>
        <w:rPr>
          <w:rFonts w:ascii="Arial" w:eastAsia="Arial Unicode MS" w:hAnsi="Arial" w:cs="Arial"/>
          <w:lang w:eastAsia="en-GB"/>
        </w:rPr>
      </w:pPr>
    </w:p>
    <w:p w14:paraId="4C7BB58C" w14:textId="77777777" w:rsidR="00643BD5" w:rsidRPr="005E49F6" w:rsidRDefault="00643BD5" w:rsidP="00834D83">
      <w:pPr>
        <w:ind w:left="-426"/>
        <w:rPr>
          <w:rFonts w:ascii="Arial" w:eastAsia="Arial Unicode MS" w:hAnsi="Arial" w:cs="Arial"/>
          <w:i/>
          <w:lang w:eastAsia="en-GB"/>
        </w:rPr>
      </w:pPr>
      <w:r w:rsidRPr="005E49F6">
        <w:rPr>
          <w:rFonts w:ascii="Arial" w:eastAsia="Arial Unicode MS" w:hAnsi="Arial" w:cs="Arial"/>
          <w:i/>
          <w:lang w:eastAsia="en-GB"/>
        </w:rPr>
        <w:t>{Original Signed}</w:t>
      </w:r>
    </w:p>
    <w:p w14:paraId="40F0A7FB" w14:textId="77777777" w:rsidR="00643BD5" w:rsidRDefault="00643BD5" w:rsidP="00834D83">
      <w:pPr>
        <w:ind w:left="-426"/>
        <w:rPr>
          <w:rFonts w:ascii="Arial" w:eastAsia="Arial Unicode MS" w:hAnsi="Arial" w:cs="Arial"/>
          <w:b/>
          <w:lang w:eastAsia="en-GB"/>
        </w:rPr>
      </w:pPr>
    </w:p>
    <w:p w14:paraId="6B692624" w14:textId="70746C49" w:rsidR="00643BD5" w:rsidRPr="005E49F6" w:rsidRDefault="00A94AA3" w:rsidP="00834D83">
      <w:pPr>
        <w:ind w:left="-426"/>
        <w:rPr>
          <w:rFonts w:ascii="Arial" w:eastAsia="Arial Unicode MS" w:hAnsi="Arial" w:cs="Arial"/>
          <w:lang w:eastAsia="en-GB"/>
        </w:rPr>
      </w:pPr>
      <w:r>
        <w:rPr>
          <w:rFonts w:ascii="Arial" w:eastAsia="Arial Unicode MS" w:hAnsi="Arial" w:cs="Arial"/>
          <w:lang w:eastAsia="en-GB"/>
        </w:rPr>
        <w:t>CLK Nicholson</w:t>
      </w:r>
    </w:p>
    <w:p w14:paraId="3BE92ABD" w14:textId="2188AF23" w:rsidR="00643BD5" w:rsidRDefault="00E630F8" w:rsidP="00834D83">
      <w:pPr>
        <w:ind w:left="-426"/>
        <w:rPr>
          <w:rFonts w:ascii="Arial" w:eastAsia="Arial Unicode MS" w:hAnsi="Arial" w:cs="Arial"/>
          <w:lang w:eastAsia="en-GB"/>
        </w:rPr>
      </w:pPr>
      <w:r>
        <w:rPr>
          <w:rFonts w:ascii="Arial" w:eastAsia="Arial Unicode MS" w:hAnsi="Arial" w:cs="Arial"/>
          <w:lang w:eastAsia="en-GB"/>
        </w:rPr>
        <w:t>Major</w:t>
      </w:r>
    </w:p>
    <w:p w14:paraId="22F34443" w14:textId="599EE310" w:rsidR="00057CF4" w:rsidRDefault="00304F9E" w:rsidP="00834D83">
      <w:pPr>
        <w:ind w:left="-426"/>
        <w:rPr>
          <w:rFonts w:ascii="Arial" w:eastAsia="Arial Unicode MS" w:hAnsi="Arial" w:cs="Arial"/>
          <w:lang w:eastAsia="en-GB"/>
        </w:rPr>
      </w:pPr>
      <w:r>
        <w:rPr>
          <w:rFonts w:ascii="Arial" w:eastAsia="Arial Unicode MS" w:hAnsi="Arial" w:cs="Arial"/>
          <w:lang w:eastAsia="en-GB"/>
        </w:rPr>
        <w:t>Secretary UKAF ACO</w:t>
      </w:r>
    </w:p>
    <w:p w14:paraId="1140AFB6" w14:textId="77777777" w:rsidR="00E630F8" w:rsidRDefault="00E630F8" w:rsidP="00834D83">
      <w:pPr>
        <w:ind w:left="-426"/>
        <w:rPr>
          <w:rFonts w:ascii="Arial" w:eastAsia="Arial Unicode MS" w:hAnsi="Arial" w:cs="Arial"/>
          <w:lang w:eastAsia="en-GB"/>
        </w:rPr>
      </w:pPr>
    </w:p>
    <w:p w14:paraId="552B462C" w14:textId="0D4FABFB" w:rsidR="00E630F8" w:rsidRDefault="00643BD5" w:rsidP="00834D83">
      <w:pPr>
        <w:ind w:left="-426"/>
        <w:rPr>
          <w:rFonts w:ascii="Arial" w:eastAsia="Arial Unicode MS" w:hAnsi="Arial" w:cs="Arial"/>
          <w:lang w:eastAsia="en-GB"/>
        </w:rPr>
      </w:pPr>
      <w:r w:rsidRPr="005E49F6">
        <w:rPr>
          <w:rFonts w:ascii="Arial" w:eastAsia="Arial Unicode MS" w:hAnsi="Arial" w:cs="Arial"/>
          <w:lang w:eastAsia="en-GB"/>
        </w:rPr>
        <w:t>Distribution:</w:t>
      </w:r>
      <w:r w:rsidR="00E630F8" w:rsidRPr="00E630F8">
        <w:rPr>
          <w:rFonts w:ascii="Arial" w:eastAsia="Arial Unicode MS" w:hAnsi="Arial" w:cs="Arial"/>
          <w:lang w:eastAsia="en-GB"/>
        </w:rPr>
        <w:t xml:space="preserve"> </w:t>
      </w:r>
      <w:r w:rsidR="00E630F8">
        <w:rPr>
          <w:rFonts w:ascii="Arial" w:eastAsia="Arial Unicode MS" w:hAnsi="Arial" w:cs="Arial"/>
          <w:lang w:eastAsia="en-GB"/>
        </w:rPr>
        <w:tab/>
      </w:r>
      <w:r w:rsidR="00E630F8">
        <w:rPr>
          <w:rFonts w:ascii="Arial" w:eastAsia="Arial Unicode MS" w:hAnsi="Arial" w:cs="Arial"/>
          <w:lang w:eastAsia="en-GB"/>
        </w:rPr>
        <w:tab/>
      </w:r>
      <w:r w:rsidR="00E630F8">
        <w:rPr>
          <w:rFonts w:ascii="Arial" w:eastAsia="Arial Unicode MS" w:hAnsi="Arial" w:cs="Arial"/>
          <w:lang w:eastAsia="en-GB"/>
        </w:rPr>
        <w:tab/>
      </w:r>
      <w:r w:rsidR="00E630F8">
        <w:rPr>
          <w:rFonts w:ascii="Arial" w:eastAsia="Arial Unicode MS" w:hAnsi="Arial" w:cs="Arial"/>
          <w:lang w:eastAsia="en-GB"/>
        </w:rPr>
        <w:tab/>
      </w:r>
      <w:r w:rsidR="00B469EB">
        <w:rPr>
          <w:rFonts w:ascii="Arial" w:eastAsia="Arial Unicode MS" w:hAnsi="Arial" w:cs="Arial"/>
          <w:lang w:eastAsia="en-GB"/>
        </w:rPr>
        <w:tab/>
      </w:r>
      <w:r w:rsidR="00E630F8">
        <w:rPr>
          <w:rFonts w:ascii="Arial" w:eastAsia="Arial Unicode MS" w:hAnsi="Arial" w:cs="Arial"/>
          <w:lang w:eastAsia="en-GB"/>
        </w:rPr>
        <w:t>Copy to:</w:t>
      </w:r>
    </w:p>
    <w:p w14:paraId="1A29B0BE" w14:textId="782FE211" w:rsidR="00643BD5" w:rsidRPr="005E49F6" w:rsidRDefault="00643BD5" w:rsidP="00834D83">
      <w:pPr>
        <w:ind w:left="-426"/>
        <w:rPr>
          <w:rFonts w:ascii="Arial" w:eastAsia="Arial Unicode MS" w:hAnsi="Arial" w:cs="Arial"/>
          <w:lang w:eastAsia="en-GB"/>
        </w:rPr>
      </w:pPr>
    </w:p>
    <w:p w14:paraId="05F00A0D" w14:textId="5D9A8E3D" w:rsidR="0010697F" w:rsidRDefault="00057CF4" w:rsidP="00834D83">
      <w:pPr>
        <w:ind w:left="-426"/>
        <w:rPr>
          <w:rFonts w:ascii="Arial" w:eastAsia="Arial Unicode MS" w:hAnsi="Arial" w:cs="Arial"/>
          <w:lang w:eastAsia="en-GB"/>
        </w:rPr>
      </w:pPr>
      <w:r>
        <w:rPr>
          <w:rFonts w:ascii="Arial" w:eastAsia="Arial Unicode MS" w:hAnsi="Arial" w:cs="Arial"/>
          <w:lang w:eastAsia="en-GB"/>
        </w:rPr>
        <w:t xml:space="preserve">All </w:t>
      </w:r>
      <w:r w:rsidR="00B469EB">
        <w:rPr>
          <w:rFonts w:ascii="Arial" w:eastAsia="Arial Unicode MS" w:hAnsi="Arial" w:cs="Arial"/>
          <w:lang w:eastAsia="en-GB"/>
        </w:rPr>
        <w:t>UKAF ACO members*</w:t>
      </w:r>
      <w:r w:rsidR="00E630F8">
        <w:rPr>
          <w:rFonts w:ascii="Arial" w:eastAsia="Arial Unicode MS" w:hAnsi="Arial" w:cs="Arial"/>
          <w:lang w:eastAsia="en-GB"/>
        </w:rPr>
        <w:tab/>
      </w:r>
      <w:r w:rsidR="00E630F8">
        <w:rPr>
          <w:rFonts w:ascii="Arial" w:eastAsia="Arial Unicode MS" w:hAnsi="Arial" w:cs="Arial"/>
          <w:lang w:eastAsia="en-GB"/>
        </w:rPr>
        <w:tab/>
      </w:r>
      <w:r w:rsidR="00E630F8">
        <w:rPr>
          <w:rFonts w:ascii="Arial" w:eastAsia="Arial Unicode MS" w:hAnsi="Arial" w:cs="Arial"/>
          <w:lang w:eastAsia="en-GB"/>
        </w:rPr>
        <w:tab/>
        <w:t>UKAFCA Sec</w:t>
      </w:r>
    </w:p>
    <w:p w14:paraId="388B9B11" w14:textId="3A25E222" w:rsidR="00B469EB" w:rsidRPr="008F0A78" w:rsidRDefault="00B469EB" w:rsidP="00834D83">
      <w:pPr>
        <w:ind w:left="-426"/>
        <w:rPr>
          <w:rFonts w:ascii="Arial" w:hAnsi="Arial" w:cs="Arial"/>
          <w:sz w:val="24"/>
          <w:szCs w:val="24"/>
        </w:rPr>
      </w:pPr>
      <w:r>
        <w:rPr>
          <w:rFonts w:ascii="Arial" w:eastAsia="Arial Unicode MS" w:hAnsi="Arial" w:cs="Arial"/>
          <w:lang w:eastAsia="en-GB"/>
        </w:rPr>
        <w:tab/>
      </w:r>
      <w:r>
        <w:rPr>
          <w:rFonts w:ascii="Arial" w:eastAsia="Arial Unicode MS" w:hAnsi="Arial" w:cs="Arial"/>
          <w:lang w:eastAsia="en-GB"/>
        </w:rPr>
        <w:tab/>
      </w:r>
      <w:r>
        <w:rPr>
          <w:rFonts w:ascii="Arial" w:eastAsia="Arial Unicode MS" w:hAnsi="Arial" w:cs="Arial"/>
          <w:lang w:eastAsia="en-GB"/>
        </w:rPr>
        <w:tab/>
      </w:r>
      <w:r>
        <w:rPr>
          <w:rFonts w:ascii="Arial" w:eastAsia="Arial Unicode MS" w:hAnsi="Arial" w:cs="Arial"/>
          <w:lang w:eastAsia="en-GB"/>
        </w:rPr>
        <w:tab/>
      </w:r>
      <w:r>
        <w:rPr>
          <w:rFonts w:ascii="Arial" w:eastAsia="Arial Unicode MS" w:hAnsi="Arial" w:cs="Arial"/>
          <w:lang w:eastAsia="en-GB"/>
        </w:rPr>
        <w:tab/>
      </w:r>
      <w:r>
        <w:rPr>
          <w:rFonts w:ascii="Arial" w:eastAsia="Arial Unicode MS" w:hAnsi="Arial" w:cs="Arial"/>
          <w:lang w:eastAsia="en-GB"/>
        </w:rPr>
        <w:tab/>
      </w:r>
      <w:r>
        <w:rPr>
          <w:rFonts w:ascii="Arial" w:eastAsia="Arial Unicode MS" w:hAnsi="Arial" w:cs="Arial"/>
          <w:lang w:eastAsia="en-GB"/>
        </w:rPr>
        <w:tab/>
      </w:r>
      <w:r w:rsidR="00304F9E">
        <w:rPr>
          <w:rFonts w:ascii="Arial" w:eastAsia="Arial Unicode MS" w:hAnsi="Arial" w:cs="Arial"/>
          <w:lang w:eastAsia="en-GB"/>
        </w:rPr>
        <w:t>HAC WOCIS</w:t>
      </w:r>
    </w:p>
    <w:sectPr w:rsidR="00B469EB" w:rsidRPr="008F0A78" w:rsidSect="005566E7">
      <w:footerReference w:type="default" r:id="rId18"/>
      <w:pgSz w:w="11906" w:h="16838"/>
      <w:pgMar w:top="1276" w:right="1440" w:bottom="1440" w:left="1560"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7E37" w14:textId="77777777" w:rsidR="00050E3C" w:rsidRDefault="00050E3C" w:rsidP="00552394">
      <w:r>
        <w:separator/>
      </w:r>
    </w:p>
  </w:endnote>
  <w:endnote w:type="continuationSeparator" w:id="0">
    <w:p w14:paraId="5241156F" w14:textId="77777777" w:rsidR="00050E3C" w:rsidRDefault="00050E3C" w:rsidP="00552394">
      <w:r>
        <w:continuationSeparator/>
      </w:r>
    </w:p>
  </w:endnote>
  <w:endnote w:type="continuationNotice" w:id="1">
    <w:p w14:paraId="22F6987B" w14:textId="77777777" w:rsidR="00050E3C" w:rsidRDefault="00050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AEC2" w14:textId="73BBF7F6" w:rsidR="002D1C0F" w:rsidRDefault="00552394" w:rsidP="00302214">
    <w:pPr>
      <w:pStyle w:val="Footer"/>
      <w:tabs>
        <w:tab w:val="left" w:pos="709"/>
      </w:tabs>
      <w:ind w:hanging="851"/>
      <w:rPr>
        <w:rFonts w:ascii="Arial" w:hAnsi="Arial" w:cs="Arial"/>
      </w:rPr>
    </w:pPr>
    <w:r>
      <w:t>Sponsored by:</w:t>
    </w:r>
    <w:r w:rsidR="001B5F7A" w:rsidRPr="001B5F7A">
      <w:rPr>
        <w:b/>
        <w:noProof/>
        <w:sz w:val="52"/>
        <w:szCs w:val="52"/>
        <w:lang w:eastAsia="en-GB"/>
      </w:rPr>
      <w:t xml:space="preserve"> </w:t>
    </w:r>
    <w:r w:rsidR="00302214">
      <w:rPr>
        <w:b/>
        <w:noProof/>
        <w:lang w:eastAsia="en-GB"/>
      </w:rPr>
      <w:drawing>
        <wp:anchor distT="0" distB="0" distL="114300" distR="114300" simplePos="0" relativeHeight="251658240" behindDoc="0" locked="0" layoutInCell="1" allowOverlap="1" wp14:anchorId="1FE46FA1" wp14:editId="1DE2E21B">
          <wp:simplePos x="0" y="0"/>
          <wp:positionH relativeFrom="page">
            <wp:align>center</wp:align>
          </wp:positionH>
          <wp:positionV relativeFrom="paragraph">
            <wp:posOffset>240665</wp:posOffset>
          </wp:positionV>
          <wp:extent cx="7033260" cy="4540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3260" cy="454025"/>
                  </a:xfrm>
                  <a:prstGeom prst="rect">
                    <a:avLst/>
                  </a:prstGeom>
                  <a:noFill/>
                </pic:spPr>
              </pic:pic>
            </a:graphicData>
          </a:graphic>
          <wp14:sizeRelH relativeFrom="page">
            <wp14:pctWidth>0</wp14:pctWidth>
          </wp14:sizeRelH>
          <wp14:sizeRelV relativeFrom="page">
            <wp14:pctHeight>0</wp14:pctHeight>
          </wp14:sizeRelV>
        </wp:anchor>
      </w:drawing>
    </w:r>
  </w:p>
  <w:p w14:paraId="251ABA60" w14:textId="0C563F1E" w:rsidR="002D1C0F" w:rsidRDefault="002D1C0F" w:rsidP="002D1C0F">
    <w:pPr>
      <w:pStyle w:val="Footer"/>
      <w:tabs>
        <w:tab w:val="left" w:pos="709"/>
      </w:tabs>
      <w:ind w:hanging="851"/>
      <w:jc w:val="center"/>
      <w:rPr>
        <w:rFonts w:ascii="Arial" w:hAnsi="Arial" w:cs="Arial"/>
        <w:noProof/>
      </w:rPr>
    </w:pPr>
    <w:r w:rsidRPr="002D1C0F">
      <w:rPr>
        <w:rFonts w:ascii="Arial" w:hAnsi="Arial" w:cs="Arial"/>
      </w:rPr>
      <w:fldChar w:fldCharType="begin"/>
    </w:r>
    <w:r w:rsidRPr="002D1C0F">
      <w:rPr>
        <w:rFonts w:ascii="Arial" w:hAnsi="Arial" w:cs="Arial"/>
      </w:rPr>
      <w:instrText xml:space="preserve"> PAGE   \* MERGEFORMAT </w:instrText>
    </w:r>
    <w:r w:rsidRPr="002D1C0F">
      <w:rPr>
        <w:rFonts w:ascii="Arial" w:hAnsi="Arial" w:cs="Arial"/>
      </w:rPr>
      <w:fldChar w:fldCharType="separate"/>
    </w:r>
    <w:r w:rsidRPr="002D1C0F">
      <w:rPr>
        <w:rFonts w:ascii="Arial" w:hAnsi="Arial" w:cs="Arial"/>
        <w:noProof/>
      </w:rPr>
      <w:t>1</w:t>
    </w:r>
    <w:r w:rsidRPr="002D1C0F">
      <w:rPr>
        <w:rFonts w:ascii="Arial" w:hAnsi="Arial" w:cs="Arial"/>
        <w:noProof/>
      </w:rPr>
      <w:fldChar w:fldCharType="end"/>
    </w:r>
  </w:p>
  <w:p w14:paraId="373AF067" w14:textId="77777777" w:rsidR="00185107" w:rsidRPr="002D1C0F" w:rsidRDefault="00185107" w:rsidP="002D1C0F">
    <w:pPr>
      <w:pStyle w:val="Footer"/>
      <w:tabs>
        <w:tab w:val="left" w:pos="709"/>
      </w:tabs>
      <w:ind w:hanging="851"/>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77FC" w14:textId="77777777" w:rsidR="00050E3C" w:rsidRDefault="00050E3C" w:rsidP="00552394">
      <w:r>
        <w:separator/>
      </w:r>
    </w:p>
  </w:footnote>
  <w:footnote w:type="continuationSeparator" w:id="0">
    <w:p w14:paraId="10713A99" w14:textId="77777777" w:rsidR="00050E3C" w:rsidRDefault="00050E3C" w:rsidP="00552394">
      <w:r>
        <w:continuationSeparator/>
      </w:r>
    </w:p>
  </w:footnote>
  <w:footnote w:type="continuationNotice" w:id="1">
    <w:p w14:paraId="0679E551" w14:textId="77777777" w:rsidR="00050E3C" w:rsidRDefault="00050E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484E04"/>
    <w:multiLevelType w:val="hybridMultilevel"/>
    <w:tmpl w:val="FC803D04"/>
    <w:lvl w:ilvl="0" w:tplc="20CEC4AE">
      <w:numFmt w:val="bullet"/>
      <w:lvlText w:val="-"/>
      <w:lvlJc w:val="left"/>
      <w:pPr>
        <w:ind w:left="364" w:hanging="360"/>
      </w:pPr>
      <w:rPr>
        <w:rFonts w:ascii="Arial" w:eastAsia="Arial Unicode MS" w:hAnsi="Arial" w:cs="Aria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2" w15:restartNumberingAfterBreak="0">
    <w:nsid w:val="26710641"/>
    <w:multiLevelType w:val="hybridMultilevel"/>
    <w:tmpl w:val="556A17A4"/>
    <w:lvl w:ilvl="0" w:tplc="9188ADBA">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3" w15:restartNumberingAfterBreak="0">
    <w:nsid w:val="2C4473CB"/>
    <w:multiLevelType w:val="hybridMultilevel"/>
    <w:tmpl w:val="CB48252C"/>
    <w:lvl w:ilvl="0" w:tplc="37D66024">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0F5D72"/>
    <w:multiLevelType w:val="hybridMultilevel"/>
    <w:tmpl w:val="5F98ADAA"/>
    <w:lvl w:ilvl="0" w:tplc="3216EBE4">
      <w:start w:val="4"/>
      <w:numFmt w:val="decimal"/>
      <w:lvlText w:val="%1."/>
      <w:lvlJc w:val="left"/>
      <w:pPr>
        <w:ind w:left="2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F2622"/>
    <w:multiLevelType w:val="hybridMultilevel"/>
    <w:tmpl w:val="304E8DFC"/>
    <w:lvl w:ilvl="0" w:tplc="96D61CBC">
      <w:start w:val="1"/>
      <w:numFmt w:val="decimal"/>
      <w:lvlText w:val="%1."/>
      <w:lvlJc w:val="left"/>
      <w:pPr>
        <w:ind w:left="3196" w:hanging="360"/>
      </w:pPr>
      <w:rPr>
        <w:rFonts w:ascii="Arial" w:hAnsi="Arial" w:hint="default"/>
        <w:b w:val="0"/>
        <w:i w:val="0"/>
        <w:color w:val="auto"/>
        <w:sz w:val="22"/>
      </w:rPr>
    </w:lvl>
    <w:lvl w:ilvl="1" w:tplc="08090019">
      <w:start w:val="1"/>
      <w:numFmt w:val="lowerLetter"/>
      <w:lvlText w:val="%2."/>
      <w:lvlJc w:val="left"/>
      <w:pPr>
        <w:ind w:left="928"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713AA6"/>
    <w:multiLevelType w:val="hybridMultilevel"/>
    <w:tmpl w:val="1A6CF58C"/>
    <w:lvl w:ilvl="0" w:tplc="CED41F10">
      <w:start w:val="1"/>
      <w:numFmt w:val="lowerLetter"/>
      <w:lvlText w:val="%1."/>
      <w:lvlJc w:val="left"/>
      <w:pPr>
        <w:ind w:left="4545" w:hanging="360"/>
      </w:pPr>
      <w:rPr>
        <w:rFonts w:cs="Times New Roman" w:hint="default"/>
      </w:rPr>
    </w:lvl>
    <w:lvl w:ilvl="1" w:tplc="08090019" w:tentative="1">
      <w:start w:val="1"/>
      <w:numFmt w:val="lowerLetter"/>
      <w:lvlText w:val="%2."/>
      <w:lvlJc w:val="left"/>
      <w:pPr>
        <w:ind w:left="5265" w:hanging="360"/>
      </w:pPr>
      <w:rPr>
        <w:rFonts w:cs="Times New Roman"/>
      </w:rPr>
    </w:lvl>
    <w:lvl w:ilvl="2" w:tplc="0809001B" w:tentative="1">
      <w:start w:val="1"/>
      <w:numFmt w:val="lowerRoman"/>
      <w:lvlText w:val="%3."/>
      <w:lvlJc w:val="right"/>
      <w:pPr>
        <w:ind w:left="5985" w:hanging="180"/>
      </w:pPr>
      <w:rPr>
        <w:rFonts w:cs="Times New Roman"/>
      </w:rPr>
    </w:lvl>
    <w:lvl w:ilvl="3" w:tplc="0809000F" w:tentative="1">
      <w:start w:val="1"/>
      <w:numFmt w:val="decimal"/>
      <w:lvlText w:val="%4."/>
      <w:lvlJc w:val="left"/>
      <w:pPr>
        <w:ind w:left="6705" w:hanging="360"/>
      </w:pPr>
      <w:rPr>
        <w:rFonts w:cs="Times New Roman"/>
      </w:rPr>
    </w:lvl>
    <w:lvl w:ilvl="4" w:tplc="08090019" w:tentative="1">
      <w:start w:val="1"/>
      <w:numFmt w:val="lowerLetter"/>
      <w:lvlText w:val="%5."/>
      <w:lvlJc w:val="left"/>
      <w:pPr>
        <w:ind w:left="7425" w:hanging="360"/>
      </w:pPr>
      <w:rPr>
        <w:rFonts w:cs="Times New Roman"/>
      </w:rPr>
    </w:lvl>
    <w:lvl w:ilvl="5" w:tplc="0809001B" w:tentative="1">
      <w:start w:val="1"/>
      <w:numFmt w:val="lowerRoman"/>
      <w:lvlText w:val="%6."/>
      <w:lvlJc w:val="right"/>
      <w:pPr>
        <w:ind w:left="8145" w:hanging="180"/>
      </w:pPr>
      <w:rPr>
        <w:rFonts w:cs="Times New Roman"/>
      </w:rPr>
    </w:lvl>
    <w:lvl w:ilvl="6" w:tplc="0809000F" w:tentative="1">
      <w:start w:val="1"/>
      <w:numFmt w:val="decimal"/>
      <w:lvlText w:val="%7."/>
      <w:lvlJc w:val="left"/>
      <w:pPr>
        <w:ind w:left="8865" w:hanging="360"/>
      </w:pPr>
      <w:rPr>
        <w:rFonts w:cs="Times New Roman"/>
      </w:rPr>
    </w:lvl>
    <w:lvl w:ilvl="7" w:tplc="08090019" w:tentative="1">
      <w:start w:val="1"/>
      <w:numFmt w:val="lowerLetter"/>
      <w:lvlText w:val="%8."/>
      <w:lvlJc w:val="left"/>
      <w:pPr>
        <w:ind w:left="9585" w:hanging="360"/>
      </w:pPr>
      <w:rPr>
        <w:rFonts w:cs="Times New Roman"/>
      </w:rPr>
    </w:lvl>
    <w:lvl w:ilvl="8" w:tplc="0809001B" w:tentative="1">
      <w:start w:val="1"/>
      <w:numFmt w:val="lowerRoman"/>
      <w:lvlText w:val="%9."/>
      <w:lvlJc w:val="right"/>
      <w:pPr>
        <w:ind w:left="10305" w:hanging="180"/>
      </w:pPr>
      <w:rPr>
        <w:rFonts w:cs="Times New Roman"/>
      </w:rPr>
    </w:lvl>
  </w:abstractNum>
  <w:abstractNum w:abstractNumId="7" w15:restartNumberingAfterBreak="0">
    <w:nsid w:val="3E7556B0"/>
    <w:multiLevelType w:val="hybridMultilevel"/>
    <w:tmpl w:val="CFFA475C"/>
    <w:lvl w:ilvl="0" w:tplc="08090019">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rPr>
        <w:rFonts w:cs="Times New Roman"/>
      </w:rPr>
    </w:lvl>
    <w:lvl w:ilvl="2" w:tplc="0809001B" w:tentative="1">
      <w:start w:val="1"/>
      <w:numFmt w:val="lowerRoman"/>
      <w:lvlText w:val="%3."/>
      <w:lvlJc w:val="right"/>
      <w:pPr>
        <w:ind w:left="2370" w:hanging="180"/>
      </w:pPr>
      <w:rPr>
        <w:rFonts w:cs="Times New Roman"/>
      </w:rPr>
    </w:lvl>
    <w:lvl w:ilvl="3" w:tplc="0809000F" w:tentative="1">
      <w:start w:val="1"/>
      <w:numFmt w:val="decimal"/>
      <w:lvlText w:val="%4."/>
      <w:lvlJc w:val="left"/>
      <w:pPr>
        <w:ind w:left="3090" w:hanging="360"/>
      </w:pPr>
      <w:rPr>
        <w:rFonts w:cs="Times New Roman"/>
      </w:rPr>
    </w:lvl>
    <w:lvl w:ilvl="4" w:tplc="08090019" w:tentative="1">
      <w:start w:val="1"/>
      <w:numFmt w:val="lowerLetter"/>
      <w:lvlText w:val="%5."/>
      <w:lvlJc w:val="left"/>
      <w:pPr>
        <w:ind w:left="3810" w:hanging="360"/>
      </w:pPr>
      <w:rPr>
        <w:rFonts w:cs="Times New Roman"/>
      </w:rPr>
    </w:lvl>
    <w:lvl w:ilvl="5" w:tplc="0809001B" w:tentative="1">
      <w:start w:val="1"/>
      <w:numFmt w:val="lowerRoman"/>
      <w:lvlText w:val="%6."/>
      <w:lvlJc w:val="right"/>
      <w:pPr>
        <w:ind w:left="4530" w:hanging="180"/>
      </w:pPr>
      <w:rPr>
        <w:rFonts w:cs="Times New Roman"/>
      </w:rPr>
    </w:lvl>
    <w:lvl w:ilvl="6" w:tplc="0809000F" w:tentative="1">
      <w:start w:val="1"/>
      <w:numFmt w:val="decimal"/>
      <w:lvlText w:val="%7."/>
      <w:lvlJc w:val="left"/>
      <w:pPr>
        <w:ind w:left="5250" w:hanging="360"/>
      </w:pPr>
      <w:rPr>
        <w:rFonts w:cs="Times New Roman"/>
      </w:rPr>
    </w:lvl>
    <w:lvl w:ilvl="7" w:tplc="08090019" w:tentative="1">
      <w:start w:val="1"/>
      <w:numFmt w:val="lowerLetter"/>
      <w:lvlText w:val="%8."/>
      <w:lvlJc w:val="left"/>
      <w:pPr>
        <w:ind w:left="5970" w:hanging="360"/>
      </w:pPr>
      <w:rPr>
        <w:rFonts w:cs="Times New Roman"/>
      </w:rPr>
    </w:lvl>
    <w:lvl w:ilvl="8" w:tplc="0809001B" w:tentative="1">
      <w:start w:val="1"/>
      <w:numFmt w:val="lowerRoman"/>
      <w:lvlText w:val="%9."/>
      <w:lvlJc w:val="right"/>
      <w:pPr>
        <w:ind w:left="6690" w:hanging="180"/>
      </w:pPr>
      <w:rPr>
        <w:rFonts w:cs="Times New Roman"/>
      </w:rPr>
    </w:lvl>
  </w:abstractNum>
  <w:abstractNum w:abstractNumId="8" w15:restartNumberingAfterBreak="0">
    <w:nsid w:val="47942EB9"/>
    <w:multiLevelType w:val="hybridMultilevel"/>
    <w:tmpl w:val="6B3A003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47AC635C"/>
    <w:multiLevelType w:val="hybridMultilevel"/>
    <w:tmpl w:val="A422159C"/>
    <w:lvl w:ilvl="0" w:tplc="8B7821A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603A8"/>
    <w:multiLevelType w:val="hybridMultilevel"/>
    <w:tmpl w:val="5F5A900A"/>
    <w:lvl w:ilvl="0" w:tplc="0809000F">
      <w:start w:val="1"/>
      <w:numFmt w:val="decimal"/>
      <w:lvlText w:val="%1."/>
      <w:lvlJc w:val="left"/>
      <w:pPr>
        <w:ind w:left="294" w:hanging="360"/>
      </w:pPr>
    </w:lvl>
    <w:lvl w:ilvl="1" w:tplc="29060FF4">
      <w:start w:val="1"/>
      <w:numFmt w:val="lowerLetter"/>
      <w:lvlText w:val="%2."/>
      <w:lvlJc w:val="left"/>
      <w:pPr>
        <w:ind w:left="1014" w:hanging="360"/>
      </w:pPr>
      <w:rPr>
        <w:b w:val="0"/>
        <w:bCs w:val="0"/>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52F2624B"/>
    <w:multiLevelType w:val="hybridMultilevel"/>
    <w:tmpl w:val="2CBEDD90"/>
    <w:lvl w:ilvl="0" w:tplc="08090019">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F22DA8"/>
    <w:multiLevelType w:val="hybridMultilevel"/>
    <w:tmpl w:val="FADC78B0"/>
    <w:lvl w:ilvl="0" w:tplc="0809000F">
      <w:start w:val="1"/>
      <w:numFmt w:val="decimal"/>
      <w:lvlText w:val="%1."/>
      <w:lvlJc w:val="left"/>
      <w:pPr>
        <w:ind w:left="-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0E791E"/>
    <w:multiLevelType w:val="multilevel"/>
    <w:tmpl w:val="72F4553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BF0D84"/>
    <w:multiLevelType w:val="hybridMultilevel"/>
    <w:tmpl w:val="F45ACDA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134CA9"/>
    <w:multiLevelType w:val="hybridMultilevel"/>
    <w:tmpl w:val="D4740092"/>
    <w:lvl w:ilvl="0" w:tplc="499C3488">
      <w:start w:val="1"/>
      <w:numFmt w:val="upperLetter"/>
      <w:lvlText w:val="%1."/>
      <w:lvlJc w:val="left"/>
      <w:pPr>
        <w:ind w:left="190" w:hanging="360"/>
      </w:pPr>
    </w:lvl>
    <w:lvl w:ilvl="1" w:tplc="08090019">
      <w:start w:val="1"/>
      <w:numFmt w:val="lowerLetter"/>
      <w:lvlText w:val="%2."/>
      <w:lvlJc w:val="left"/>
      <w:pPr>
        <w:ind w:left="910" w:hanging="360"/>
      </w:pPr>
    </w:lvl>
    <w:lvl w:ilvl="2" w:tplc="0809001B">
      <w:start w:val="1"/>
      <w:numFmt w:val="lowerRoman"/>
      <w:lvlText w:val="%3."/>
      <w:lvlJc w:val="right"/>
      <w:pPr>
        <w:ind w:left="1630" w:hanging="180"/>
      </w:pPr>
    </w:lvl>
    <w:lvl w:ilvl="3" w:tplc="0809000F">
      <w:start w:val="1"/>
      <w:numFmt w:val="decimal"/>
      <w:lvlText w:val="%4."/>
      <w:lvlJc w:val="left"/>
      <w:pPr>
        <w:ind w:left="2350" w:hanging="360"/>
      </w:pPr>
    </w:lvl>
    <w:lvl w:ilvl="4" w:tplc="08090019">
      <w:start w:val="1"/>
      <w:numFmt w:val="lowerLetter"/>
      <w:lvlText w:val="%5."/>
      <w:lvlJc w:val="left"/>
      <w:pPr>
        <w:ind w:left="3070" w:hanging="360"/>
      </w:pPr>
    </w:lvl>
    <w:lvl w:ilvl="5" w:tplc="0809001B">
      <w:start w:val="1"/>
      <w:numFmt w:val="lowerRoman"/>
      <w:lvlText w:val="%6."/>
      <w:lvlJc w:val="right"/>
      <w:pPr>
        <w:ind w:left="3790" w:hanging="180"/>
      </w:pPr>
    </w:lvl>
    <w:lvl w:ilvl="6" w:tplc="0809000F">
      <w:start w:val="1"/>
      <w:numFmt w:val="decimal"/>
      <w:lvlText w:val="%7."/>
      <w:lvlJc w:val="left"/>
      <w:pPr>
        <w:ind w:left="4510" w:hanging="360"/>
      </w:pPr>
    </w:lvl>
    <w:lvl w:ilvl="7" w:tplc="08090019">
      <w:start w:val="1"/>
      <w:numFmt w:val="lowerLetter"/>
      <w:lvlText w:val="%8."/>
      <w:lvlJc w:val="left"/>
      <w:pPr>
        <w:ind w:left="5230" w:hanging="360"/>
      </w:pPr>
    </w:lvl>
    <w:lvl w:ilvl="8" w:tplc="0809001B">
      <w:start w:val="1"/>
      <w:numFmt w:val="lowerRoman"/>
      <w:lvlText w:val="%9."/>
      <w:lvlJc w:val="right"/>
      <w:pPr>
        <w:ind w:left="5950" w:hanging="180"/>
      </w:pPr>
    </w:lvl>
  </w:abstractNum>
  <w:abstractNum w:abstractNumId="16" w15:restartNumberingAfterBreak="0">
    <w:nsid w:val="70930A1A"/>
    <w:multiLevelType w:val="hybridMultilevel"/>
    <w:tmpl w:val="76807D52"/>
    <w:lvl w:ilvl="0" w:tplc="31829E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DC248C2"/>
    <w:multiLevelType w:val="hybridMultilevel"/>
    <w:tmpl w:val="BB2E54DE"/>
    <w:lvl w:ilvl="0" w:tplc="5F325760">
      <w:start w:val="1"/>
      <w:numFmt w:val="upp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8" w15:restartNumberingAfterBreak="0">
    <w:nsid w:val="7E107164"/>
    <w:multiLevelType w:val="hybridMultilevel"/>
    <w:tmpl w:val="CB62F7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E387C6D"/>
    <w:multiLevelType w:val="hybridMultilevel"/>
    <w:tmpl w:val="6CA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55688">
    <w:abstractNumId w:val="0"/>
  </w:num>
  <w:num w:numId="2" w16cid:durableId="821697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874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451099">
    <w:abstractNumId w:val="17"/>
  </w:num>
  <w:num w:numId="5" w16cid:durableId="1982540949">
    <w:abstractNumId w:val="18"/>
  </w:num>
  <w:num w:numId="6" w16cid:durableId="315453015">
    <w:abstractNumId w:val="15"/>
  </w:num>
  <w:num w:numId="7" w16cid:durableId="273098129">
    <w:abstractNumId w:val="12"/>
  </w:num>
  <w:num w:numId="8" w16cid:durableId="1660772745">
    <w:abstractNumId w:val="9"/>
  </w:num>
  <w:num w:numId="9" w16cid:durableId="977418961">
    <w:abstractNumId w:val="6"/>
  </w:num>
  <w:num w:numId="10" w16cid:durableId="457845861">
    <w:abstractNumId w:val="14"/>
  </w:num>
  <w:num w:numId="11" w16cid:durableId="2116054259">
    <w:abstractNumId w:val="11"/>
  </w:num>
  <w:num w:numId="12" w16cid:durableId="1518274101">
    <w:abstractNumId w:val="16"/>
  </w:num>
  <w:num w:numId="13" w16cid:durableId="1560633480">
    <w:abstractNumId w:val="3"/>
  </w:num>
  <w:num w:numId="14" w16cid:durableId="800417559">
    <w:abstractNumId w:val="2"/>
  </w:num>
  <w:num w:numId="15" w16cid:durableId="1489978015">
    <w:abstractNumId w:val="7"/>
  </w:num>
  <w:num w:numId="16" w16cid:durableId="1671909676">
    <w:abstractNumId w:val="10"/>
  </w:num>
  <w:num w:numId="17" w16cid:durableId="506361501">
    <w:abstractNumId w:val="19"/>
  </w:num>
  <w:num w:numId="18" w16cid:durableId="1024745753">
    <w:abstractNumId w:val="8"/>
  </w:num>
  <w:num w:numId="19" w16cid:durableId="1252084039">
    <w:abstractNumId w:val="13"/>
  </w:num>
  <w:num w:numId="20" w16cid:durableId="1898592448">
    <w:abstractNumId w:val="5"/>
  </w:num>
  <w:num w:numId="21" w16cid:durableId="374549531">
    <w:abstractNumId w:val="1"/>
  </w:num>
  <w:num w:numId="22" w16cid:durableId="603417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5C"/>
    <w:rsid w:val="000012E5"/>
    <w:rsid w:val="00003C89"/>
    <w:rsid w:val="0001108C"/>
    <w:rsid w:val="00012013"/>
    <w:rsid w:val="0001501B"/>
    <w:rsid w:val="000163C6"/>
    <w:rsid w:val="000325D4"/>
    <w:rsid w:val="00041409"/>
    <w:rsid w:val="00050E3C"/>
    <w:rsid w:val="000579E5"/>
    <w:rsid w:val="00057CF4"/>
    <w:rsid w:val="00067033"/>
    <w:rsid w:val="00067A43"/>
    <w:rsid w:val="00073517"/>
    <w:rsid w:val="00080FCB"/>
    <w:rsid w:val="00082543"/>
    <w:rsid w:val="000958EE"/>
    <w:rsid w:val="00097B62"/>
    <w:rsid w:val="000A39C8"/>
    <w:rsid w:val="000A5578"/>
    <w:rsid w:val="000B4697"/>
    <w:rsid w:val="000B4C5A"/>
    <w:rsid w:val="000C02D1"/>
    <w:rsid w:val="000C713A"/>
    <w:rsid w:val="000D541D"/>
    <w:rsid w:val="000D7421"/>
    <w:rsid w:val="000E1A4F"/>
    <w:rsid w:val="000E2116"/>
    <w:rsid w:val="000F50C0"/>
    <w:rsid w:val="001030A3"/>
    <w:rsid w:val="0010697F"/>
    <w:rsid w:val="001179B1"/>
    <w:rsid w:val="0013210C"/>
    <w:rsid w:val="00146539"/>
    <w:rsid w:val="001510EB"/>
    <w:rsid w:val="001544A0"/>
    <w:rsid w:val="00154E6F"/>
    <w:rsid w:val="00157CCA"/>
    <w:rsid w:val="00161765"/>
    <w:rsid w:val="00185107"/>
    <w:rsid w:val="00192DEF"/>
    <w:rsid w:val="001935B3"/>
    <w:rsid w:val="001A027D"/>
    <w:rsid w:val="001B4E43"/>
    <w:rsid w:val="001B4EFC"/>
    <w:rsid w:val="001B5F7A"/>
    <w:rsid w:val="001C0B91"/>
    <w:rsid w:val="001C4FE8"/>
    <w:rsid w:val="001D3015"/>
    <w:rsid w:val="001E54FC"/>
    <w:rsid w:val="002067B1"/>
    <w:rsid w:val="00214426"/>
    <w:rsid w:val="00216DC0"/>
    <w:rsid w:val="0021794E"/>
    <w:rsid w:val="002204B8"/>
    <w:rsid w:val="00221382"/>
    <w:rsid w:val="00221D59"/>
    <w:rsid w:val="00223C04"/>
    <w:rsid w:val="00224F1E"/>
    <w:rsid w:val="00241469"/>
    <w:rsid w:val="002455F3"/>
    <w:rsid w:val="00250B8F"/>
    <w:rsid w:val="0026486A"/>
    <w:rsid w:val="00265077"/>
    <w:rsid w:val="002A3581"/>
    <w:rsid w:val="002A436B"/>
    <w:rsid w:val="002A59D6"/>
    <w:rsid w:val="002B1AA6"/>
    <w:rsid w:val="002B46E7"/>
    <w:rsid w:val="002C17D9"/>
    <w:rsid w:val="002C5877"/>
    <w:rsid w:val="002D11CB"/>
    <w:rsid w:val="002D1C0F"/>
    <w:rsid w:val="002D38CD"/>
    <w:rsid w:val="002E38CE"/>
    <w:rsid w:val="002E41E1"/>
    <w:rsid w:val="00302214"/>
    <w:rsid w:val="003035E4"/>
    <w:rsid w:val="00304F9E"/>
    <w:rsid w:val="003124C3"/>
    <w:rsid w:val="00317ECC"/>
    <w:rsid w:val="00321F57"/>
    <w:rsid w:val="00336B68"/>
    <w:rsid w:val="003441C9"/>
    <w:rsid w:val="00344F35"/>
    <w:rsid w:val="00346308"/>
    <w:rsid w:val="00351BFD"/>
    <w:rsid w:val="0035246D"/>
    <w:rsid w:val="00371A5A"/>
    <w:rsid w:val="00371A66"/>
    <w:rsid w:val="003768A3"/>
    <w:rsid w:val="003830CC"/>
    <w:rsid w:val="00384AD2"/>
    <w:rsid w:val="00392524"/>
    <w:rsid w:val="00394480"/>
    <w:rsid w:val="00397E57"/>
    <w:rsid w:val="003A0479"/>
    <w:rsid w:val="003B3F31"/>
    <w:rsid w:val="003B6307"/>
    <w:rsid w:val="003C083C"/>
    <w:rsid w:val="003D6D37"/>
    <w:rsid w:val="003D76D8"/>
    <w:rsid w:val="003E6737"/>
    <w:rsid w:val="003F1E03"/>
    <w:rsid w:val="003F42B8"/>
    <w:rsid w:val="00401687"/>
    <w:rsid w:val="00402A0A"/>
    <w:rsid w:val="00407C46"/>
    <w:rsid w:val="004104F1"/>
    <w:rsid w:val="004135D9"/>
    <w:rsid w:val="00432BD5"/>
    <w:rsid w:val="00440284"/>
    <w:rsid w:val="00453E02"/>
    <w:rsid w:val="00463C15"/>
    <w:rsid w:val="004754C0"/>
    <w:rsid w:val="00481786"/>
    <w:rsid w:val="00490502"/>
    <w:rsid w:val="004A513F"/>
    <w:rsid w:val="004D01EB"/>
    <w:rsid w:val="004D0A65"/>
    <w:rsid w:val="004E26D1"/>
    <w:rsid w:val="004F3A91"/>
    <w:rsid w:val="00511F65"/>
    <w:rsid w:val="005136B2"/>
    <w:rsid w:val="00516310"/>
    <w:rsid w:val="005250F4"/>
    <w:rsid w:val="00532BCB"/>
    <w:rsid w:val="00541D5B"/>
    <w:rsid w:val="00550B0A"/>
    <w:rsid w:val="00552394"/>
    <w:rsid w:val="005566E7"/>
    <w:rsid w:val="00563296"/>
    <w:rsid w:val="0057664D"/>
    <w:rsid w:val="00577B17"/>
    <w:rsid w:val="00577C03"/>
    <w:rsid w:val="00591122"/>
    <w:rsid w:val="00596552"/>
    <w:rsid w:val="005A3A60"/>
    <w:rsid w:val="005C4698"/>
    <w:rsid w:val="005D419B"/>
    <w:rsid w:val="005E5E19"/>
    <w:rsid w:val="005F0F1F"/>
    <w:rsid w:val="005F2D82"/>
    <w:rsid w:val="00604DF0"/>
    <w:rsid w:val="00610170"/>
    <w:rsid w:val="00612F46"/>
    <w:rsid w:val="00612FDD"/>
    <w:rsid w:val="00620E7A"/>
    <w:rsid w:val="00621A5A"/>
    <w:rsid w:val="00643BD5"/>
    <w:rsid w:val="00651868"/>
    <w:rsid w:val="006533CE"/>
    <w:rsid w:val="00660970"/>
    <w:rsid w:val="00667B07"/>
    <w:rsid w:val="00672D0E"/>
    <w:rsid w:val="0067482D"/>
    <w:rsid w:val="00676087"/>
    <w:rsid w:val="0067765B"/>
    <w:rsid w:val="006866BC"/>
    <w:rsid w:val="006A40D1"/>
    <w:rsid w:val="006A485B"/>
    <w:rsid w:val="006B3D98"/>
    <w:rsid w:val="006C4172"/>
    <w:rsid w:val="006C754B"/>
    <w:rsid w:val="006D25E6"/>
    <w:rsid w:val="006D67DC"/>
    <w:rsid w:val="006E7703"/>
    <w:rsid w:val="006F0820"/>
    <w:rsid w:val="006F3EE5"/>
    <w:rsid w:val="00722AEF"/>
    <w:rsid w:val="007328FA"/>
    <w:rsid w:val="00744D28"/>
    <w:rsid w:val="00746AEC"/>
    <w:rsid w:val="00773DEA"/>
    <w:rsid w:val="00776E09"/>
    <w:rsid w:val="00793FEC"/>
    <w:rsid w:val="007A1E9F"/>
    <w:rsid w:val="007A355A"/>
    <w:rsid w:val="007A3ECD"/>
    <w:rsid w:val="007A664A"/>
    <w:rsid w:val="007B501F"/>
    <w:rsid w:val="007C2117"/>
    <w:rsid w:val="007C79D8"/>
    <w:rsid w:val="007D06DC"/>
    <w:rsid w:val="007D70B1"/>
    <w:rsid w:val="007E1B2B"/>
    <w:rsid w:val="007E6EFF"/>
    <w:rsid w:val="007F258D"/>
    <w:rsid w:val="008160A1"/>
    <w:rsid w:val="008205BD"/>
    <w:rsid w:val="00820C53"/>
    <w:rsid w:val="008224D3"/>
    <w:rsid w:val="00834D83"/>
    <w:rsid w:val="008424E0"/>
    <w:rsid w:val="00843BE8"/>
    <w:rsid w:val="0085567A"/>
    <w:rsid w:val="00866121"/>
    <w:rsid w:val="00867DCF"/>
    <w:rsid w:val="008771FF"/>
    <w:rsid w:val="00880ABD"/>
    <w:rsid w:val="0089534E"/>
    <w:rsid w:val="008A0B54"/>
    <w:rsid w:val="008A5971"/>
    <w:rsid w:val="008B12AE"/>
    <w:rsid w:val="008B2FF4"/>
    <w:rsid w:val="008B6688"/>
    <w:rsid w:val="008C4200"/>
    <w:rsid w:val="008C4F53"/>
    <w:rsid w:val="008D3CE3"/>
    <w:rsid w:val="008D58B9"/>
    <w:rsid w:val="008D6CE8"/>
    <w:rsid w:val="008D745F"/>
    <w:rsid w:val="008E0FAB"/>
    <w:rsid w:val="008F0A78"/>
    <w:rsid w:val="00902B62"/>
    <w:rsid w:val="00912482"/>
    <w:rsid w:val="00915B52"/>
    <w:rsid w:val="0093196D"/>
    <w:rsid w:val="0093420F"/>
    <w:rsid w:val="0096452A"/>
    <w:rsid w:val="009650D3"/>
    <w:rsid w:val="00980855"/>
    <w:rsid w:val="00980D1D"/>
    <w:rsid w:val="009850F2"/>
    <w:rsid w:val="00994287"/>
    <w:rsid w:val="00996044"/>
    <w:rsid w:val="009A15D2"/>
    <w:rsid w:val="009B5E41"/>
    <w:rsid w:val="009B61FE"/>
    <w:rsid w:val="009B7FF6"/>
    <w:rsid w:val="009C1BBE"/>
    <w:rsid w:val="009C4707"/>
    <w:rsid w:val="009D50A9"/>
    <w:rsid w:val="009E4713"/>
    <w:rsid w:val="009F627A"/>
    <w:rsid w:val="00A0467B"/>
    <w:rsid w:val="00A235F4"/>
    <w:rsid w:val="00A25CAA"/>
    <w:rsid w:val="00A27892"/>
    <w:rsid w:val="00A463E4"/>
    <w:rsid w:val="00A47C4B"/>
    <w:rsid w:val="00A51D7A"/>
    <w:rsid w:val="00A521B0"/>
    <w:rsid w:val="00A5333C"/>
    <w:rsid w:val="00A57F9E"/>
    <w:rsid w:val="00A700B3"/>
    <w:rsid w:val="00A77789"/>
    <w:rsid w:val="00A77B3E"/>
    <w:rsid w:val="00A83F88"/>
    <w:rsid w:val="00A94AA3"/>
    <w:rsid w:val="00A96C35"/>
    <w:rsid w:val="00AA1E49"/>
    <w:rsid w:val="00AC3583"/>
    <w:rsid w:val="00AE4683"/>
    <w:rsid w:val="00AF30D0"/>
    <w:rsid w:val="00B013D4"/>
    <w:rsid w:val="00B024B3"/>
    <w:rsid w:val="00B04E11"/>
    <w:rsid w:val="00B065E4"/>
    <w:rsid w:val="00B121C8"/>
    <w:rsid w:val="00B17B4C"/>
    <w:rsid w:val="00B24269"/>
    <w:rsid w:val="00B3347C"/>
    <w:rsid w:val="00B436E7"/>
    <w:rsid w:val="00B469EB"/>
    <w:rsid w:val="00B53831"/>
    <w:rsid w:val="00B6356E"/>
    <w:rsid w:val="00B66B1E"/>
    <w:rsid w:val="00B83FF8"/>
    <w:rsid w:val="00BA2F48"/>
    <w:rsid w:val="00BA4624"/>
    <w:rsid w:val="00BB049C"/>
    <w:rsid w:val="00BB381B"/>
    <w:rsid w:val="00BC32A3"/>
    <w:rsid w:val="00BD0A5B"/>
    <w:rsid w:val="00BD16D9"/>
    <w:rsid w:val="00BD45C2"/>
    <w:rsid w:val="00BD4E68"/>
    <w:rsid w:val="00BD697C"/>
    <w:rsid w:val="00BE2048"/>
    <w:rsid w:val="00BF7716"/>
    <w:rsid w:val="00C1275E"/>
    <w:rsid w:val="00C160C7"/>
    <w:rsid w:val="00C2460A"/>
    <w:rsid w:val="00C2695B"/>
    <w:rsid w:val="00C30809"/>
    <w:rsid w:val="00C3441D"/>
    <w:rsid w:val="00C402D9"/>
    <w:rsid w:val="00C4112F"/>
    <w:rsid w:val="00C418E7"/>
    <w:rsid w:val="00C611D3"/>
    <w:rsid w:val="00C65C5E"/>
    <w:rsid w:val="00C747A2"/>
    <w:rsid w:val="00C76107"/>
    <w:rsid w:val="00C84766"/>
    <w:rsid w:val="00C85B2A"/>
    <w:rsid w:val="00C90DBA"/>
    <w:rsid w:val="00C9160A"/>
    <w:rsid w:val="00C92753"/>
    <w:rsid w:val="00CA0809"/>
    <w:rsid w:val="00CA3229"/>
    <w:rsid w:val="00CD1C48"/>
    <w:rsid w:val="00CD36EA"/>
    <w:rsid w:val="00CE5F06"/>
    <w:rsid w:val="00CF00B0"/>
    <w:rsid w:val="00CF3563"/>
    <w:rsid w:val="00D42FB6"/>
    <w:rsid w:val="00D563A2"/>
    <w:rsid w:val="00D64B38"/>
    <w:rsid w:val="00D71669"/>
    <w:rsid w:val="00D7322B"/>
    <w:rsid w:val="00D80F57"/>
    <w:rsid w:val="00D83A21"/>
    <w:rsid w:val="00DA6B30"/>
    <w:rsid w:val="00DB50D7"/>
    <w:rsid w:val="00DE6FAC"/>
    <w:rsid w:val="00DF47AA"/>
    <w:rsid w:val="00DF5882"/>
    <w:rsid w:val="00DF70C7"/>
    <w:rsid w:val="00E029DF"/>
    <w:rsid w:val="00E037C3"/>
    <w:rsid w:val="00E03D42"/>
    <w:rsid w:val="00E11F0F"/>
    <w:rsid w:val="00E14DC7"/>
    <w:rsid w:val="00E20F6D"/>
    <w:rsid w:val="00E315B9"/>
    <w:rsid w:val="00E374CA"/>
    <w:rsid w:val="00E45A22"/>
    <w:rsid w:val="00E475A0"/>
    <w:rsid w:val="00E50CC8"/>
    <w:rsid w:val="00E55B02"/>
    <w:rsid w:val="00E630F8"/>
    <w:rsid w:val="00E638F4"/>
    <w:rsid w:val="00E83194"/>
    <w:rsid w:val="00E837B9"/>
    <w:rsid w:val="00E94BCF"/>
    <w:rsid w:val="00E9524A"/>
    <w:rsid w:val="00EA43AB"/>
    <w:rsid w:val="00EA7298"/>
    <w:rsid w:val="00EC228F"/>
    <w:rsid w:val="00EC3558"/>
    <w:rsid w:val="00EC6D48"/>
    <w:rsid w:val="00EE67CD"/>
    <w:rsid w:val="00EE6FDF"/>
    <w:rsid w:val="00EF25B8"/>
    <w:rsid w:val="00EF2B1B"/>
    <w:rsid w:val="00EF5545"/>
    <w:rsid w:val="00F149A9"/>
    <w:rsid w:val="00F3047B"/>
    <w:rsid w:val="00F313F5"/>
    <w:rsid w:val="00F42A2C"/>
    <w:rsid w:val="00F5419D"/>
    <w:rsid w:val="00F57BCA"/>
    <w:rsid w:val="00F7645C"/>
    <w:rsid w:val="00F76B5F"/>
    <w:rsid w:val="00F8196E"/>
    <w:rsid w:val="00F831FE"/>
    <w:rsid w:val="00FA135A"/>
    <w:rsid w:val="00FB1CC8"/>
    <w:rsid w:val="00FC2246"/>
    <w:rsid w:val="00FC36F9"/>
    <w:rsid w:val="00FE27EB"/>
    <w:rsid w:val="00FF4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62ECE"/>
  <w15:docId w15:val="{8478D554-D653-4C64-82D3-7190C128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qFormat/>
    <w:rsid w:val="00F7645C"/>
    <w:pPr>
      <w:keepNext/>
      <w:numPr>
        <w:numId w:val="1"/>
      </w:numPr>
      <w:suppressAutoHyphens/>
      <w:outlineLvl w:val="0"/>
    </w:pPr>
    <w:rPr>
      <w:rFonts w:ascii="Times New Roman" w:eastAsia="Times New Roman" w:hAnsi="Times New Roman"/>
      <w:b/>
      <w:sz w:val="20"/>
      <w:szCs w:val="20"/>
      <w:lang w:eastAsia="ar-SA"/>
    </w:rPr>
  </w:style>
  <w:style w:type="paragraph" w:styleId="Heading3">
    <w:name w:val="heading 3"/>
    <w:basedOn w:val="Normal"/>
    <w:next w:val="Normal"/>
    <w:link w:val="Heading3Char"/>
    <w:qFormat/>
    <w:rsid w:val="00F7645C"/>
    <w:pPr>
      <w:keepNext/>
      <w:numPr>
        <w:ilvl w:val="2"/>
        <w:numId w:val="1"/>
      </w:numPr>
      <w:suppressAutoHyphens/>
      <w:jc w:val="center"/>
      <w:outlineLvl w:val="2"/>
    </w:pPr>
    <w:rPr>
      <w:rFonts w:ascii="Times New Roman" w:eastAsia="Times New Roman" w:hAnsi="Times New Roman"/>
      <w:i/>
      <w:sz w:val="24"/>
      <w:szCs w:val="20"/>
      <w:lang w:eastAsia="ar-SA"/>
    </w:rPr>
  </w:style>
  <w:style w:type="paragraph" w:styleId="Heading4">
    <w:name w:val="heading 4"/>
    <w:basedOn w:val="Normal"/>
    <w:next w:val="Normal"/>
    <w:link w:val="Heading4Char"/>
    <w:qFormat/>
    <w:rsid w:val="00F7645C"/>
    <w:pPr>
      <w:keepNext/>
      <w:numPr>
        <w:ilvl w:val="3"/>
        <w:numId w:val="1"/>
      </w:numPr>
      <w:suppressAutoHyphens/>
      <w:jc w:val="center"/>
      <w:outlineLvl w:val="3"/>
    </w:pPr>
    <w:rPr>
      <w:rFonts w:ascii="Times New Roman" w:eastAsia="Times New Roman" w:hAnsi="Times New Roman"/>
      <w:b/>
      <w:i/>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645C"/>
    <w:rPr>
      <w:rFonts w:ascii="Times New Roman" w:eastAsia="Times New Roman" w:hAnsi="Times New Roman"/>
      <w:b/>
      <w:lang w:eastAsia="ar-SA"/>
    </w:rPr>
  </w:style>
  <w:style w:type="character" w:customStyle="1" w:styleId="Heading3Char">
    <w:name w:val="Heading 3 Char"/>
    <w:link w:val="Heading3"/>
    <w:rsid w:val="00F7645C"/>
    <w:rPr>
      <w:rFonts w:ascii="Times New Roman" w:eastAsia="Times New Roman" w:hAnsi="Times New Roman"/>
      <w:i/>
      <w:sz w:val="24"/>
      <w:lang w:eastAsia="ar-SA"/>
    </w:rPr>
  </w:style>
  <w:style w:type="character" w:customStyle="1" w:styleId="Heading4Char">
    <w:name w:val="Heading 4 Char"/>
    <w:link w:val="Heading4"/>
    <w:rsid w:val="00F7645C"/>
    <w:rPr>
      <w:rFonts w:ascii="Times New Roman" w:eastAsia="Times New Roman" w:hAnsi="Times New Roman"/>
      <w:b/>
      <w:i/>
      <w:sz w:val="24"/>
      <w:lang w:eastAsia="ar-SA"/>
    </w:rPr>
  </w:style>
  <w:style w:type="paragraph" w:styleId="Title">
    <w:name w:val="Title"/>
    <w:basedOn w:val="Normal"/>
    <w:next w:val="Subtitle"/>
    <w:link w:val="TitleChar"/>
    <w:qFormat/>
    <w:rsid w:val="00F7645C"/>
    <w:pPr>
      <w:suppressAutoHyphens/>
      <w:jc w:val="center"/>
    </w:pPr>
    <w:rPr>
      <w:rFonts w:ascii="Times New Roman" w:eastAsia="Times New Roman" w:hAnsi="Times New Roman"/>
      <w:b/>
      <w:sz w:val="32"/>
      <w:szCs w:val="20"/>
      <w:lang w:eastAsia="ar-SA"/>
    </w:rPr>
  </w:style>
  <w:style w:type="character" w:customStyle="1" w:styleId="TitleChar">
    <w:name w:val="Title Char"/>
    <w:link w:val="Title"/>
    <w:rsid w:val="00F7645C"/>
    <w:rPr>
      <w:rFonts w:ascii="Times New Roman" w:eastAsia="Times New Roman" w:hAnsi="Times New Roman"/>
      <w:b/>
      <w:sz w:val="32"/>
      <w:lang w:eastAsia="ar-SA"/>
    </w:rPr>
  </w:style>
  <w:style w:type="paragraph" w:styleId="Subtitle">
    <w:name w:val="Subtitle"/>
    <w:basedOn w:val="Normal"/>
    <w:next w:val="BodyText"/>
    <w:link w:val="SubtitleChar"/>
    <w:qFormat/>
    <w:rsid w:val="00F7645C"/>
    <w:pPr>
      <w:suppressAutoHyphens/>
      <w:jc w:val="center"/>
    </w:pPr>
    <w:rPr>
      <w:rFonts w:ascii="Times New Roman" w:eastAsia="Times New Roman" w:hAnsi="Times New Roman"/>
      <w:b/>
      <w:i/>
      <w:sz w:val="28"/>
      <w:szCs w:val="20"/>
      <w:lang w:eastAsia="ar-SA"/>
    </w:rPr>
  </w:style>
  <w:style w:type="character" w:customStyle="1" w:styleId="SubtitleChar">
    <w:name w:val="Subtitle Char"/>
    <w:link w:val="Subtitle"/>
    <w:rsid w:val="00F7645C"/>
    <w:rPr>
      <w:rFonts w:ascii="Times New Roman" w:eastAsia="Times New Roman" w:hAnsi="Times New Roman"/>
      <w:b/>
      <w:i/>
      <w:sz w:val="28"/>
      <w:lang w:eastAsia="ar-SA"/>
    </w:rPr>
  </w:style>
  <w:style w:type="paragraph" w:styleId="Header">
    <w:name w:val="header"/>
    <w:basedOn w:val="Normal"/>
    <w:link w:val="HeaderChar"/>
    <w:rsid w:val="00F7645C"/>
    <w:pPr>
      <w:tabs>
        <w:tab w:val="center" w:pos="4153"/>
        <w:tab w:val="right" w:pos="8306"/>
      </w:tabs>
      <w:suppressAutoHyphens/>
    </w:pPr>
    <w:rPr>
      <w:rFonts w:ascii="Times New Roman" w:eastAsia="Times New Roman" w:hAnsi="Times New Roman"/>
      <w:sz w:val="24"/>
      <w:szCs w:val="20"/>
      <w:lang w:eastAsia="ar-SA"/>
    </w:rPr>
  </w:style>
  <w:style w:type="character" w:customStyle="1" w:styleId="HeaderChar">
    <w:name w:val="Header Char"/>
    <w:link w:val="Header"/>
    <w:rsid w:val="00F7645C"/>
    <w:rPr>
      <w:rFonts w:ascii="Times New Roman" w:eastAsia="Times New Roman" w:hAnsi="Times New Roman"/>
      <w:sz w:val="24"/>
      <w:lang w:eastAsia="ar-SA"/>
    </w:rPr>
  </w:style>
  <w:style w:type="paragraph" w:styleId="BodyText">
    <w:name w:val="Body Text"/>
    <w:basedOn w:val="Normal"/>
    <w:link w:val="BodyTextChar"/>
    <w:uiPriority w:val="99"/>
    <w:semiHidden/>
    <w:unhideWhenUsed/>
    <w:rsid w:val="00F7645C"/>
    <w:pPr>
      <w:spacing w:after="120"/>
    </w:pPr>
  </w:style>
  <w:style w:type="character" w:customStyle="1" w:styleId="BodyTextChar">
    <w:name w:val="Body Text Char"/>
    <w:link w:val="BodyText"/>
    <w:uiPriority w:val="99"/>
    <w:semiHidden/>
    <w:rsid w:val="00F7645C"/>
    <w:rPr>
      <w:sz w:val="22"/>
      <w:szCs w:val="22"/>
      <w:lang w:eastAsia="en-US"/>
    </w:rPr>
  </w:style>
  <w:style w:type="paragraph" w:styleId="BalloonText">
    <w:name w:val="Balloon Text"/>
    <w:basedOn w:val="Normal"/>
    <w:link w:val="BalloonTextChar"/>
    <w:uiPriority w:val="99"/>
    <w:semiHidden/>
    <w:unhideWhenUsed/>
    <w:rsid w:val="00346308"/>
    <w:rPr>
      <w:rFonts w:ascii="Tahoma" w:hAnsi="Tahoma" w:cs="Tahoma"/>
      <w:sz w:val="16"/>
      <w:szCs w:val="16"/>
    </w:rPr>
  </w:style>
  <w:style w:type="character" w:customStyle="1" w:styleId="BalloonTextChar">
    <w:name w:val="Balloon Text Char"/>
    <w:basedOn w:val="DefaultParagraphFont"/>
    <w:link w:val="BalloonText"/>
    <w:uiPriority w:val="99"/>
    <w:semiHidden/>
    <w:rsid w:val="00346308"/>
    <w:rPr>
      <w:rFonts w:ascii="Tahoma" w:hAnsi="Tahoma" w:cs="Tahoma"/>
      <w:sz w:val="16"/>
      <w:szCs w:val="16"/>
      <w:lang w:eastAsia="en-US"/>
    </w:rPr>
  </w:style>
  <w:style w:type="paragraph" w:styleId="NormalWeb">
    <w:name w:val="Normal (Web)"/>
    <w:basedOn w:val="Normal"/>
    <w:semiHidden/>
    <w:unhideWhenUsed/>
    <w:rsid w:val="009B61FE"/>
    <w:pPr>
      <w:spacing w:before="100" w:after="100"/>
    </w:pPr>
    <w:rPr>
      <w:rFonts w:cs="Calibri"/>
      <w:szCs w:val="24"/>
      <w:lang w:val="en-US" w:eastAsia="ar-SA"/>
    </w:rPr>
  </w:style>
  <w:style w:type="character" w:styleId="Hyperlink">
    <w:name w:val="Hyperlink"/>
    <w:basedOn w:val="DefaultParagraphFont"/>
    <w:uiPriority w:val="99"/>
    <w:unhideWhenUsed/>
    <w:rsid w:val="00E20F6D"/>
    <w:rPr>
      <w:color w:val="0000FF" w:themeColor="hyperlink"/>
      <w:u w:val="single"/>
    </w:rPr>
  </w:style>
  <w:style w:type="paragraph" w:styleId="ListParagraph">
    <w:name w:val="List Paragraph"/>
    <w:basedOn w:val="Normal"/>
    <w:uiPriority w:val="34"/>
    <w:qFormat/>
    <w:rsid w:val="003B3F31"/>
    <w:pPr>
      <w:ind w:left="720"/>
      <w:contextualSpacing/>
    </w:pPr>
  </w:style>
  <w:style w:type="table" w:styleId="TableGrid">
    <w:name w:val="Table Grid"/>
    <w:basedOn w:val="TableNormal"/>
    <w:uiPriority w:val="59"/>
    <w:rsid w:val="000C02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2394"/>
    <w:pPr>
      <w:tabs>
        <w:tab w:val="center" w:pos="4513"/>
        <w:tab w:val="right" w:pos="9026"/>
      </w:tabs>
    </w:pPr>
  </w:style>
  <w:style w:type="character" w:customStyle="1" w:styleId="FooterChar">
    <w:name w:val="Footer Char"/>
    <w:basedOn w:val="DefaultParagraphFont"/>
    <w:link w:val="Footer"/>
    <w:uiPriority w:val="99"/>
    <w:rsid w:val="00552394"/>
    <w:rPr>
      <w:sz w:val="22"/>
      <w:szCs w:val="22"/>
      <w:lang w:eastAsia="en-US"/>
    </w:rPr>
  </w:style>
  <w:style w:type="character" w:styleId="UnresolvedMention">
    <w:name w:val="Unresolved Mention"/>
    <w:basedOn w:val="DefaultParagraphFont"/>
    <w:uiPriority w:val="99"/>
    <w:semiHidden/>
    <w:unhideWhenUsed/>
    <w:rsid w:val="006533CE"/>
    <w:rPr>
      <w:color w:val="605E5C"/>
      <w:shd w:val="clear" w:color="auto" w:fill="E1DFDD"/>
    </w:rPr>
  </w:style>
  <w:style w:type="paragraph" w:styleId="FootnoteText">
    <w:name w:val="footnote text"/>
    <w:basedOn w:val="Normal"/>
    <w:link w:val="FootnoteTextChar"/>
    <w:uiPriority w:val="99"/>
    <w:semiHidden/>
    <w:unhideWhenUsed/>
    <w:rsid w:val="008B12AE"/>
    <w:rPr>
      <w:sz w:val="20"/>
      <w:szCs w:val="20"/>
    </w:rPr>
  </w:style>
  <w:style w:type="character" w:customStyle="1" w:styleId="FootnoteTextChar">
    <w:name w:val="Footnote Text Char"/>
    <w:basedOn w:val="DefaultParagraphFont"/>
    <w:link w:val="FootnoteText"/>
    <w:uiPriority w:val="99"/>
    <w:semiHidden/>
    <w:rsid w:val="008B12AE"/>
    <w:rPr>
      <w:lang w:eastAsia="en-US"/>
    </w:rPr>
  </w:style>
  <w:style w:type="character" w:styleId="FootnoteReference">
    <w:name w:val="footnote reference"/>
    <w:basedOn w:val="DefaultParagraphFont"/>
    <w:uiPriority w:val="99"/>
    <w:semiHidden/>
    <w:unhideWhenUsed/>
    <w:rsid w:val="008B12AE"/>
    <w:rPr>
      <w:vertAlign w:val="superscript"/>
    </w:rPr>
  </w:style>
  <w:style w:type="paragraph" w:customStyle="1" w:styleId="xmsonormal">
    <w:name w:val="x_msonormal"/>
    <w:basedOn w:val="Normal"/>
    <w:rsid w:val="0001501B"/>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271">
      <w:bodyDiv w:val="1"/>
      <w:marLeft w:val="0"/>
      <w:marRight w:val="0"/>
      <w:marTop w:val="0"/>
      <w:marBottom w:val="0"/>
      <w:divBdr>
        <w:top w:val="none" w:sz="0" w:space="0" w:color="auto"/>
        <w:left w:val="none" w:sz="0" w:space="0" w:color="auto"/>
        <w:bottom w:val="none" w:sz="0" w:space="0" w:color="auto"/>
        <w:right w:val="none" w:sz="0" w:space="0" w:color="auto"/>
      </w:divBdr>
    </w:div>
    <w:div w:id="95254495">
      <w:bodyDiv w:val="1"/>
      <w:marLeft w:val="0"/>
      <w:marRight w:val="0"/>
      <w:marTop w:val="0"/>
      <w:marBottom w:val="0"/>
      <w:divBdr>
        <w:top w:val="none" w:sz="0" w:space="0" w:color="auto"/>
        <w:left w:val="none" w:sz="0" w:space="0" w:color="auto"/>
        <w:bottom w:val="none" w:sz="0" w:space="0" w:color="auto"/>
        <w:right w:val="none" w:sz="0" w:space="0" w:color="auto"/>
      </w:divBdr>
    </w:div>
    <w:div w:id="143931990">
      <w:bodyDiv w:val="1"/>
      <w:marLeft w:val="0"/>
      <w:marRight w:val="0"/>
      <w:marTop w:val="0"/>
      <w:marBottom w:val="0"/>
      <w:divBdr>
        <w:top w:val="none" w:sz="0" w:space="0" w:color="auto"/>
        <w:left w:val="none" w:sz="0" w:space="0" w:color="auto"/>
        <w:bottom w:val="none" w:sz="0" w:space="0" w:color="auto"/>
        <w:right w:val="none" w:sz="0" w:space="0" w:color="auto"/>
      </w:divBdr>
    </w:div>
    <w:div w:id="586422955">
      <w:bodyDiv w:val="1"/>
      <w:marLeft w:val="0"/>
      <w:marRight w:val="0"/>
      <w:marTop w:val="0"/>
      <w:marBottom w:val="0"/>
      <w:divBdr>
        <w:top w:val="none" w:sz="0" w:space="0" w:color="auto"/>
        <w:left w:val="none" w:sz="0" w:space="0" w:color="auto"/>
        <w:bottom w:val="none" w:sz="0" w:space="0" w:color="auto"/>
        <w:right w:val="none" w:sz="0" w:space="0" w:color="auto"/>
      </w:divBdr>
    </w:div>
    <w:div w:id="698971619">
      <w:bodyDiv w:val="1"/>
      <w:marLeft w:val="0"/>
      <w:marRight w:val="0"/>
      <w:marTop w:val="0"/>
      <w:marBottom w:val="0"/>
      <w:divBdr>
        <w:top w:val="none" w:sz="0" w:space="0" w:color="auto"/>
        <w:left w:val="none" w:sz="0" w:space="0" w:color="auto"/>
        <w:bottom w:val="none" w:sz="0" w:space="0" w:color="auto"/>
        <w:right w:val="none" w:sz="0" w:space="0" w:color="auto"/>
      </w:divBdr>
    </w:div>
    <w:div w:id="842664973">
      <w:bodyDiv w:val="1"/>
      <w:marLeft w:val="0"/>
      <w:marRight w:val="0"/>
      <w:marTop w:val="0"/>
      <w:marBottom w:val="0"/>
      <w:divBdr>
        <w:top w:val="none" w:sz="0" w:space="0" w:color="auto"/>
        <w:left w:val="none" w:sz="0" w:space="0" w:color="auto"/>
        <w:bottom w:val="none" w:sz="0" w:space="0" w:color="auto"/>
        <w:right w:val="none" w:sz="0" w:space="0" w:color="auto"/>
      </w:divBdr>
    </w:div>
    <w:div w:id="891841201">
      <w:bodyDiv w:val="1"/>
      <w:marLeft w:val="0"/>
      <w:marRight w:val="0"/>
      <w:marTop w:val="0"/>
      <w:marBottom w:val="0"/>
      <w:divBdr>
        <w:top w:val="none" w:sz="0" w:space="0" w:color="auto"/>
        <w:left w:val="none" w:sz="0" w:space="0" w:color="auto"/>
        <w:bottom w:val="none" w:sz="0" w:space="0" w:color="auto"/>
        <w:right w:val="none" w:sz="0" w:space="0" w:color="auto"/>
      </w:divBdr>
    </w:div>
    <w:div w:id="1116827318">
      <w:bodyDiv w:val="1"/>
      <w:marLeft w:val="0"/>
      <w:marRight w:val="0"/>
      <w:marTop w:val="0"/>
      <w:marBottom w:val="0"/>
      <w:divBdr>
        <w:top w:val="none" w:sz="0" w:space="0" w:color="auto"/>
        <w:left w:val="none" w:sz="0" w:space="0" w:color="auto"/>
        <w:bottom w:val="none" w:sz="0" w:space="0" w:color="auto"/>
        <w:right w:val="none" w:sz="0" w:space="0" w:color="auto"/>
      </w:divBdr>
    </w:div>
    <w:div w:id="1277442652">
      <w:bodyDiv w:val="1"/>
      <w:marLeft w:val="0"/>
      <w:marRight w:val="0"/>
      <w:marTop w:val="0"/>
      <w:marBottom w:val="0"/>
      <w:divBdr>
        <w:top w:val="none" w:sz="0" w:space="0" w:color="auto"/>
        <w:left w:val="none" w:sz="0" w:space="0" w:color="auto"/>
        <w:bottom w:val="none" w:sz="0" w:space="0" w:color="auto"/>
        <w:right w:val="none" w:sz="0" w:space="0" w:color="auto"/>
      </w:divBdr>
    </w:div>
    <w:div w:id="1311590862">
      <w:bodyDiv w:val="1"/>
      <w:marLeft w:val="0"/>
      <w:marRight w:val="0"/>
      <w:marTop w:val="0"/>
      <w:marBottom w:val="0"/>
      <w:divBdr>
        <w:top w:val="none" w:sz="0" w:space="0" w:color="auto"/>
        <w:left w:val="none" w:sz="0" w:space="0" w:color="auto"/>
        <w:bottom w:val="none" w:sz="0" w:space="0" w:color="auto"/>
        <w:right w:val="none" w:sz="0" w:space="0" w:color="auto"/>
      </w:divBdr>
    </w:div>
    <w:div w:id="1855411886">
      <w:bodyDiv w:val="1"/>
      <w:marLeft w:val="0"/>
      <w:marRight w:val="0"/>
      <w:marTop w:val="0"/>
      <w:marBottom w:val="0"/>
      <w:divBdr>
        <w:top w:val="none" w:sz="0" w:space="0" w:color="auto"/>
        <w:left w:val="none" w:sz="0" w:space="0" w:color="auto"/>
        <w:bottom w:val="none" w:sz="0" w:space="0" w:color="auto"/>
        <w:right w:val="none" w:sz="0" w:space="0" w:color="auto"/>
      </w:divBdr>
    </w:div>
    <w:div w:id="211428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er.rennie206@mod.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Brian.spence799@mod.gov.uk" TargetMode="External"/><Relationship Id="rId2" Type="http://schemas.openxmlformats.org/officeDocument/2006/relationships/customXml" Target="../customXml/item2.xml"/><Relationship Id="rId16" Type="http://schemas.openxmlformats.org/officeDocument/2006/relationships/hyperlink" Target="mailto:Christian.nicholson352@mo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ristian.nicholson352@mod.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e6118b-7dec-4d3c-9221-fe19a99a00a0" xsi:nil="true"/>
    <Source_x0020_Folder_x0020_Path xmlns="96e6118b-7dec-4d3c-9221-fe19a99a00a0" xsi:nil="true"/>
    <File_x0020_System_x0020_Path xmlns="96e6118b-7dec-4d3c-9221-fe19a99a00a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6" ma:contentTypeDescription="Create a new document." ma:contentTypeScope="" ma:versionID="b6b5029e5fbcac691f79a4a7e75e68bc">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4b49c2d725a77270548d5b0858224a6a" ns3:_="" ns4:_="">
    <xsd:import namespace="96e6118b-7dec-4d3c-9221-fe19a99a00a0"/>
    <xsd:import namespace="5f265b28-0f82-437b-91c3-80b170d4e2da"/>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8B857-6869-4FF1-840B-AFEE56BFDCAE}">
  <ds:schemaRefs>
    <ds:schemaRef ds:uri="http://schemas.microsoft.com/office/2006/metadata/properties"/>
    <ds:schemaRef ds:uri="http://schemas.microsoft.com/office/infopath/2007/PartnerControls"/>
    <ds:schemaRef ds:uri="96e6118b-7dec-4d3c-9221-fe19a99a00a0"/>
  </ds:schemaRefs>
</ds:datastoreItem>
</file>

<file path=customXml/itemProps2.xml><?xml version="1.0" encoding="utf-8"?>
<ds:datastoreItem xmlns:ds="http://schemas.openxmlformats.org/officeDocument/2006/customXml" ds:itemID="{A4D3725F-4258-4CB4-A5A0-4410CE4185C8}">
  <ds:schemaRefs>
    <ds:schemaRef ds:uri="http://schemas.openxmlformats.org/officeDocument/2006/bibliography"/>
  </ds:schemaRefs>
</ds:datastoreItem>
</file>

<file path=customXml/itemProps3.xml><?xml version="1.0" encoding="utf-8"?>
<ds:datastoreItem xmlns:ds="http://schemas.openxmlformats.org/officeDocument/2006/customXml" ds:itemID="{7C7A400E-0F4C-4133-A491-7F54AB6BE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4B19E-1426-479C-9D4A-4C52CF2B3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3653</Characters>
  <Application>Microsoft Office Word</Application>
  <DocSecurity>0</DocSecurity>
  <Lines>125</Lines>
  <Paragraphs>59</Paragraphs>
  <ScaleCrop>false</ScaleCrop>
  <HeadingPairs>
    <vt:vector size="2" baseType="variant">
      <vt:variant>
        <vt:lpstr>Title</vt:lpstr>
      </vt:variant>
      <vt:variant>
        <vt:i4>1</vt:i4>
      </vt:variant>
    </vt:vector>
  </HeadingPairs>
  <TitlesOfParts>
    <vt:vector size="1" baseType="lpstr">
      <vt:lpstr/>
    </vt:vector>
  </TitlesOfParts>
  <Company>NCIA</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Pattison</dc:creator>
  <cp:lastModifiedBy>Nicholson, Christian Maj</cp:lastModifiedBy>
  <cp:revision>5</cp:revision>
  <cp:lastPrinted>2018-01-04T13:16:00Z</cp:lastPrinted>
  <dcterms:created xsi:type="dcterms:W3CDTF">2026-03-27T10:40:00Z</dcterms:created>
  <dcterms:modified xsi:type="dcterms:W3CDTF">2026-03-27T12:24:00Z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y fmtid="{D5CDD505-2E9C-101B-9397-08002B2CF9AE}" pid="3" name="Order">
    <vt:r8>365200</vt:r8>
  </property>
  <property fmtid="{D5CDD505-2E9C-101B-9397-08002B2CF9AE}" pid="4" name="_ExtendedDescription">
    <vt:lpwstr/>
  </property>
  <property fmtid="{D5CDD505-2E9C-101B-9397-08002B2CF9AE}" pid="5" name="ComplianceAssetId">
    <vt:lpwstr/>
  </property>
  <property fmtid="{D5CDD505-2E9C-101B-9397-08002B2CF9AE}" pid="6" name="MSIP_Label_d8a60473-494b-4586-a1bb-b0e663054676_Enabled">
    <vt:lpwstr>true</vt:lpwstr>
  </property>
  <property fmtid="{D5CDD505-2E9C-101B-9397-08002B2CF9AE}" pid="7" name="MSIP_Label_d8a60473-494b-4586-a1bb-b0e663054676_SetDate">
    <vt:lpwstr>2023-04-28T19:41:19Z</vt:lpwstr>
  </property>
  <property fmtid="{D5CDD505-2E9C-101B-9397-08002B2CF9AE}" pid="8" name="MSIP_Label_d8a60473-494b-4586-a1bb-b0e663054676_Method">
    <vt:lpwstr>Privileged</vt:lpwstr>
  </property>
  <property fmtid="{D5CDD505-2E9C-101B-9397-08002B2CF9AE}" pid="9" name="MSIP_Label_d8a60473-494b-4586-a1bb-b0e663054676_Name">
    <vt:lpwstr>MOD-1-O-‘UNMARKED’</vt:lpwstr>
  </property>
  <property fmtid="{D5CDD505-2E9C-101B-9397-08002B2CF9AE}" pid="10" name="MSIP_Label_d8a60473-494b-4586-a1bb-b0e663054676_SiteId">
    <vt:lpwstr>be7760ed-5953-484b-ae95-d0a16dfa09e5</vt:lpwstr>
  </property>
  <property fmtid="{D5CDD505-2E9C-101B-9397-08002B2CF9AE}" pid="11" name="MSIP_Label_d8a60473-494b-4586-a1bb-b0e663054676_ActionId">
    <vt:lpwstr>6e215fc9-34a7-48ae-8681-636ec2c3c5a3</vt:lpwstr>
  </property>
  <property fmtid="{D5CDD505-2E9C-101B-9397-08002B2CF9AE}" pid="12" name="MSIP_Label_d8a60473-494b-4586-a1bb-b0e663054676_ContentBits">
    <vt:lpwstr>0</vt:lpwstr>
  </property>
</Properties>
</file>